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903575" w14:textId="77777777" w:rsidR="00984880" w:rsidRDefault="000759D8" w:rsidP="000759D8">
      <w:pPr>
        <w:spacing w:line="240" w:lineRule="auto"/>
        <w:ind w:left="99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D621B">
        <w:rPr>
          <w:rFonts w:ascii="Times New Roman" w:eastAsia="Times New Roman" w:hAnsi="Times New Roman" w:cs="Times New Roman"/>
          <w:b/>
          <w:sz w:val="28"/>
          <w:szCs w:val="28"/>
        </w:rPr>
        <w:t xml:space="preserve">Звіт про якість адміністративних даних </w:t>
      </w:r>
    </w:p>
    <w:p w14:paraId="349A0DFE" w14:textId="50B7F71F" w:rsidR="005131B3" w:rsidRDefault="000759D8" w:rsidP="000759D8">
      <w:pPr>
        <w:spacing w:line="240" w:lineRule="auto"/>
        <w:ind w:left="99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D621B">
        <w:rPr>
          <w:rFonts w:ascii="Times New Roman" w:eastAsia="Times New Roman" w:hAnsi="Times New Roman" w:cs="Times New Roman"/>
          <w:b/>
          <w:sz w:val="28"/>
          <w:szCs w:val="28"/>
        </w:rPr>
        <w:t>Пенсійного фонду України</w:t>
      </w:r>
    </w:p>
    <w:p w14:paraId="08848BB2" w14:textId="3CA47285" w:rsidR="00634BA4" w:rsidRDefault="000759D8" w:rsidP="00634BA4">
      <w:pPr>
        <w:spacing w:line="240" w:lineRule="auto"/>
        <w:ind w:left="99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2D7556C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634BA4" w:rsidRPr="2D7556C6">
        <w:rPr>
          <w:rFonts w:ascii="Times New Roman" w:eastAsia="Times New Roman" w:hAnsi="Times New Roman" w:cs="Times New Roman"/>
          <w:b/>
          <w:bCs/>
          <w:sz w:val="28"/>
          <w:szCs w:val="28"/>
        </w:rPr>
        <w:t>ДСС 2.02.01.01 "Річні національні рахунки"</w:t>
      </w:r>
      <w:r w:rsidR="795EA797" w:rsidRPr="2D7556C6">
        <w:rPr>
          <w:rFonts w:ascii="Times New Roman" w:eastAsia="Times New Roman" w:hAnsi="Times New Roman" w:cs="Times New Roman"/>
          <w:b/>
          <w:bCs/>
          <w:sz w:val="28"/>
          <w:szCs w:val="28"/>
        </w:rPr>
        <w:t>,</w:t>
      </w:r>
    </w:p>
    <w:p w14:paraId="64B851CA" w14:textId="54A474FF" w:rsidR="002021C4" w:rsidRDefault="00634BA4" w:rsidP="00634BA4">
      <w:pPr>
        <w:spacing w:line="240" w:lineRule="auto"/>
        <w:ind w:left="99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2D7556C6">
        <w:rPr>
          <w:rFonts w:ascii="Times New Roman" w:eastAsia="Times New Roman" w:hAnsi="Times New Roman" w:cs="Times New Roman"/>
          <w:b/>
          <w:bCs/>
          <w:sz w:val="28"/>
          <w:szCs w:val="28"/>
        </w:rPr>
        <w:t>ДСС 2.02.02.01 "Квартальні національні рахунки"</w:t>
      </w:r>
      <w:r w:rsidR="45310032" w:rsidRPr="2D7556C6">
        <w:rPr>
          <w:rFonts w:ascii="Times New Roman" w:eastAsia="Times New Roman" w:hAnsi="Times New Roman" w:cs="Times New Roman"/>
          <w:b/>
          <w:bCs/>
          <w:sz w:val="28"/>
          <w:szCs w:val="28"/>
        </w:rPr>
        <w:t>,</w:t>
      </w:r>
    </w:p>
    <w:p w14:paraId="7A53BC0E" w14:textId="77777777" w:rsidR="002021C4" w:rsidRDefault="002021C4" w:rsidP="002021C4">
      <w:pPr>
        <w:spacing w:line="240" w:lineRule="auto"/>
        <w:ind w:left="99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EB68A3">
        <w:rPr>
          <w:rFonts w:ascii="Times New Roman" w:eastAsia="Times New Roman" w:hAnsi="Times New Roman" w:cs="Times New Roman"/>
          <w:b/>
          <w:bCs/>
          <w:sz w:val="28"/>
          <w:szCs w:val="28"/>
        </w:rPr>
        <w:t>ДСС 2.02.0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1</w:t>
      </w:r>
      <w:r w:rsidRPr="00EB68A3">
        <w:rPr>
          <w:rFonts w:ascii="Times New Roman" w:eastAsia="Times New Roman" w:hAnsi="Times New Roman" w:cs="Times New Roman"/>
          <w:b/>
          <w:bCs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 w:rsidRPr="00EB68A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"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Регіональні рахунки</w:t>
      </w:r>
      <w:r w:rsidRPr="00EB68A3">
        <w:rPr>
          <w:rFonts w:ascii="Times New Roman" w:eastAsia="Times New Roman" w:hAnsi="Times New Roman" w:cs="Times New Roman"/>
          <w:b/>
          <w:bCs/>
          <w:sz w:val="28"/>
          <w:szCs w:val="28"/>
        </w:rPr>
        <w:t>"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14:paraId="29D6B04F" w14:textId="1FB06046" w:rsidR="00A20972" w:rsidRPr="002D621B" w:rsidRDefault="00A20972" w:rsidP="00984880">
      <w:pPr>
        <w:spacing w:line="240" w:lineRule="auto"/>
        <w:ind w:left="992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1"/>
        <w:tblW w:w="14310" w:type="dxa"/>
        <w:tblInd w:w="994" w:type="dxa"/>
        <w:tblCellMar>
          <w:left w:w="5" w:type="dxa"/>
          <w:right w:w="26" w:type="dxa"/>
        </w:tblCellMar>
        <w:tblLook w:val="04A0" w:firstRow="1" w:lastRow="0" w:firstColumn="1" w:lastColumn="0" w:noHBand="0" w:noVBand="1"/>
      </w:tblPr>
      <w:tblGrid>
        <w:gridCol w:w="701"/>
        <w:gridCol w:w="8223"/>
        <w:gridCol w:w="5386"/>
      </w:tblGrid>
      <w:tr w:rsidR="00A20972" w:rsidRPr="002D621B" w14:paraId="1BEBC710" w14:textId="77777777" w:rsidTr="00984880">
        <w:trPr>
          <w:trHeight w:val="728"/>
        </w:trPr>
        <w:tc>
          <w:tcPr>
            <w:tcW w:w="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27D9C9B" w14:textId="77777777" w:rsidR="00A20972" w:rsidRPr="002D621B" w:rsidRDefault="00F53959" w:rsidP="00D8258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621B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8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5C3324D" w14:textId="77777777" w:rsidR="00A20972" w:rsidRPr="002D621B" w:rsidRDefault="00F53959" w:rsidP="00D8258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621B">
              <w:rPr>
                <w:rFonts w:ascii="Times New Roman" w:eastAsia="Times New Roman" w:hAnsi="Times New Roman" w:cs="Times New Roman"/>
                <w:sz w:val="28"/>
                <w:szCs w:val="28"/>
              </w:rPr>
              <w:t>Критерії (запитання)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F65C982" w14:textId="77777777" w:rsidR="00A20972" w:rsidRPr="002D621B" w:rsidRDefault="00F53959" w:rsidP="00D8258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621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Оцінка (вага критерію), </w:t>
            </w:r>
            <w:r w:rsidR="00D82580" w:rsidRPr="002D621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2D621B">
              <w:rPr>
                <w:rFonts w:ascii="Times New Roman" w:eastAsia="Times New Roman" w:hAnsi="Times New Roman" w:cs="Times New Roman"/>
                <w:sz w:val="28"/>
                <w:szCs w:val="28"/>
              </w:rPr>
              <w:t>обґрунтування відповіді</w:t>
            </w:r>
          </w:p>
        </w:tc>
      </w:tr>
      <w:tr w:rsidR="00A20972" w:rsidRPr="002D621B" w14:paraId="7F7C8A31" w14:textId="77777777" w:rsidTr="00984880">
        <w:trPr>
          <w:trHeight w:val="331"/>
        </w:trPr>
        <w:tc>
          <w:tcPr>
            <w:tcW w:w="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05B8A2" w14:textId="77777777" w:rsidR="00A20972" w:rsidRPr="002D621B" w:rsidRDefault="00F53959" w:rsidP="00D8258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621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8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E6752F" w14:textId="77777777" w:rsidR="00A20972" w:rsidRPr="002D621B" w:rsidRDefault="00F53959" w:rsidP="00D8258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621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 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8C26E1" w14:textId="77777777" w:rsidR="00A20972" w:rsidRPr="002D621B" w:rsidRDefault="00F53959" w:rsidP="00D8258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621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 </w:t>
            </w:r>
          </w:p>
        </w:tc>
      </w:tr>
      <w:tr w:rsidR="003827A9" w:rsidRPr="002D621B" w14:paraId="0B1EDFC4" w14:textId="77777777" w:rsidTr="00984880">
        <w:trPr>
          <w:trHeight w:val="716"/>
        </w:trPr>
        <w:tc>
          <w:tcPr>
            <w:tcW w:w="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BA4CEB" w14:textId="77777777" w:rsidR="003827A9" w:rsidRPr="002D621B" w:rsidRDefault="003827A9" w:rsidP="003827A9">
            <w:pPr>
              <w:spacing w:line="240" w:lineRule="auto"/>
              <w:ind w:left="106"/>
              <w:rPr>
                <w:rFonts w:ascii="Times New Roman" w:hAnsi="Times New Roman" w:cs="Times New Roman"/>
                <w:sz w:val="28"/>
                <w:szCs w:val="28"/>
              </w:rPr>
            </w:pPr>
            <w:r w:rsidRPr="002D621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1. </w:t>
            </w:r>
          </w:p>
        </w:tc>
        <w:tc>
          <w:tcPr>
            <w:tcW w:w="8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8EF089" w14:textId="77777777" w:rsidR="003827A9" w:rsidRPr="002D621B" w:rsidRDefault="003827A9" w:rsidP="003827A9">
            <w:pPr>
              <w:spacing w:line="240" w:lineRule="auto"/>
              <w:ind w:left="138" w:right="11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621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Організаційно-розпорядча інформація щодо розпорядника адміністративних даних: 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6959E7" w14:textId="77777777" w:rsidR="003827A9" w:rsidRPr="002D621B" w:rsidRDefault="003827A9" w:rsidP="003827A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621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827A9" w:rsidRPr="002D621B" w14:paraId="18B91BD1" w14:textId="77777777" w:rsidTr="00984880">
        <w:trPr>
          <w:trHeight w:val="1076"/>
        </w:trPr>
        <w:tc>
          <w:tcPr>
            <w:tcW w:w="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25A37F" w14:textId="77777777" w:rsidR="003827A9" w:rsidRPr="002D621B" w:rsidRDefault="003827A9" w:rsidP="003827A9">
            <w:pPr>
              <w:spacing w:line="240" w:lineRule="auto"/>
              <w:ind w:left="106"/>
              <w:rPr>
                <w:rFonts w:ascii="Times New Roman" w:hAnsi="Times New Roman" w:cs="Times New Roman"/>
                <w:sz w:val="28"/>
                <w:szCs w:val="28"/>
              </w:rPr>
            </w:pPr>
            <w:r w:rsidRPr="002D621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1.1. </w:t>
            </w:r>
          </w:p>
        </w:tc>
        <w:tc>
          <w:tcPr>
            <w:tcW w:w="8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6540FF" w14:textId="77777777" w:rsidR="003827A9" w:rsidRPr="002D621B" w:rsidRDefault="003827A9" w:rsidP="003827A9">
            <w:pPr>
              <w:spacing w:line="240" w:lineRule="auto"/>
              <w:ind w:left="138" w:right="115" w:firstLine="46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621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Чи відомі власне ім’я, прізвище та посада відповідального за постачання адміністративних даних суб’єкта розпорядника адміністративних даних? 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0D7F08" w14:textId="628F256C" w:rsidR="003827A9" w:rsidRPr="002D621B" w:rsidRDefault="003827A9" w:rsidP="003827A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60A12415">
              <w:rPr>
                <w:rFonts w:ascii="Times New Roman" w:eastAsia="Times New Roman" w:hAnsi="Times New Roman" w:cs="Times New Roman"/>
                <w:sz w:val="28"/>
                <w:szCs w:val="28"/>
              </w:rPr>
              <w:t>Так (1)</w:t>
            </w:r>
          </w:p>
        </w:tc>
      </w:tr>
      <w:tr w:rsidR="003827A9" w:rsidRPr="002D621B" w14:paraId="39F50FF8" w14:textId="77777777" w:rsidTr="00984880">
        <w:trPr>
          <w:trHeight w:val="1094"/>
        </w:trPr>
        <w:tc>
          <w:tcPr>
            <w:tcW w:w="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3E5FB3" w14:textId="77777777" w:rsidR="003827A9" w:rsidRPr="002D621B" w:rsidRDefault="003827A9" w:rsidP="003827A9">
            <w:pPr>
              <w:spacing w:line="240" w:lineRule="auto"/>
              <w:ind w:left="106"/>
              <w:rPr>
                <w:rFonts w:ascii="Times New Roman" w:hAnsi="Times New Roman" w:cs="Times New Roman"/>
                <w:sz w:val="28"/>
                <w:szCs w:val="28"/>
              </w:rPr>
            </w:pPr>
            <w:r w:rsidRPr="002D621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1.2. </w:t>
            </w:r>
          </w:p>
        </w:tc>
        <w:tc>
          <w:tcPr>
            <w:tcW w:w="8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BDEAAE" w14:textId="77777777" w:rsidR="003827A9" w:rsidRPr="002D621B" w:rsidRDefault="003827A9" w:rsidP="003827A9">
            <w:pPr>
              <w:spacing w:line="240" w:lineRule="auto"/>
              <w:ind w:left="138" w:right="115" w:firstLine="46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621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Чи відомі електронна адреса або контактний номер телефону відповідального за постачання адміністративних даних суб’єкта розпорядника адміністративних даних? 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9D9A5D" w14:textId="5BC74421" w:rsidR="003827A9" w:rsidRPr="002D621B" w:rsidRDefault="003827A9" w:rsidP="003827A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60A12415">
              <w:rPr>
                <w:rFonts w:ascii="Times New Roman" w:eastAsia="Times New Roman" w:hAnsi="Times New Roman" w:cs="Times New Roman"/>
                <w:sz w:val="28"/>
                <w:szCs w:val="28"/>
              </w:rPr>
              <w:t>Так (1)</w:t>
            </w:r>
          </w:p>
        </w:tc>
      </w:tr>
      <w:tr w:rsidR="003827A9" w:rsidRPr="002D621B" w14:paraId="478E7D64" w14:textId="77777777" w:rsidTr="00984880">
        <w:trPr>
          <w:trHeight w:val="1071"/>
        </w:trPr>
        <w:tc>
          <w:tcPr>
            <w:tcW w:w="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89A8F7" w14:textId="77777777" w:rsidR="003827A9" w:rsidRPr="002D621B" w:rsidRDefault="003827A9" w:rsidP="003827A9">
            <w:pPr>
              <w:spacing w:line="240" w:lineRule="auto"/>
              <w:ind w:left="139"/>
              <w:rPr>
                <w:rFonts w:ascii="Times New Roman" w:hAnsi="Times New Roman" w:cs="Times New Roman"/>
                <w:sz w:val="28"/>
                <w:szCs w:val="28"/>
              </w:rPr>
            </w:pPr>
            <w:r w:rsidRPr="002D621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1.3. </w:t>
            </w:r>
          </w:p>
        </w:tc>
        <w:tc>
          <w:tcPr>
            <w:tcW w:w="8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405110" w14:textId="77777777" w:rsidR="003827A9" w:rsidRPr="002D621B" w:rsidRDefault="003827A9" w:rsidP="003827A9">
            <w:pPr>
              <w:spacing w:line="240" w:lineRule="auto"/>
              <w:ind w:left="138" w:right="115" w:firstLine="46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621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Чи відомі нормативно-правові акти стосовно функціональних повноважень щодо збору адміністративних даних їх розпорядником? 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893FCE" w14:textId="452A7DE2" w:rsidR="003827A9" w:rsidRPr="002D621B" w:rsidRDefault="003827A9" w:rsidP="005F029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60A12415">
              <w:rPr>
                <w:rFonts w:ascii="Times New Roman" w:eastAsia="Times New Roman" w:hAnsi="Times New Roman" w:cs="Times New Roman"/>
                <w:sz w:val="28"/>
                <w:szCs w:val="28"/>
              </w:rPr>
              <w:t>Так (1)</w:t>
            </w:r>
          </w:p>
        </w:tc>
      </w:tr>
      <w:tr w:rsidR="003827A9" w:rsidRPr="002D621B" w14:paraId="7239CABD" w14:textId="77777777" w:rsidTr="00984880">
        <w:trPr>
          <w:trHeight w:val="1040"/>
        </w:trPr>
        <w:tc>
          <w:tcPr>
            <w:tcW w:w="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1557CE" w14:textId="77777777" w:rsidR="003827A9" w:rsidRPr="002D621B" w:rsidRDefault="003827A9" w:rsidP="003827A9">
            <w:pPr>
              <w:spacing w:line="240" w:lineRule="auto"/>
              <w:ind w:left="106"/>
              <w:rPr>
                <w:rFonts w:ascii="Times New Roman" w:hAnsi="Times New Roman" w:cs="Times New Roman"/>
                <w:sz w:val="28"/>
                <w:szCs w:val="28"/>
              </w:rPr>
            </w:pPr>
            <w:r w:rsidRPr="002D621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1.4. </w:t>
            </w:r>
          </w:p>
        </w:tc>
        <w:tc>
          <w:tcPr>
            <w:tcW w:w="8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93D27D" w14:textId="77777777" w:rsidR="003827A9" w:rsidRPr="002D621B" w:rsidRDefault="003827A9" w:rsidP="003827A9">
            <w:pPr>
              <w:spacing w:line="240" w:lineRule="auto"/>
              <w:ind w:left="138" w:right="115" w:firstLine="461"/>
              <w:rPr>
                <w:rFonts w:ascii="Times New Roman" w:hAnsi="Times New Roman" w:cs="Times New Roman"/>
                <w:sz w:val="28"/>
                <w:szCs w:val="28"/>
              </w:rPr>
            </w:pPr>
            <w:r w:rsidRPr="002D621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Чи існують правові обмеження в розпорядника адміністративних даних у частині необхідності запобігання їх розголошенню ОДС? 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EE9AF3" w14:textId="46289E2D" w:rsidR="003827A9" w:rsidRPr="002D621B" w:rsidRDefault="002D621B" w:rsidP="003827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60A12415">
              <w:rPr>
                <w:rFonts w:ascii="Times New Roman" w:eastAsia="Times New Roman" w:hAnsi="Times New Roman" w:cs="Times New Roman"/>
                <w:sz w:val="28"/>
                <w:szCs w:val="28"/>
              </w:rPr>
              <w:t>Ні</w:t>
            </w:r>
            <w:r w:rsidR="00521043" w:rsidRPr="60A124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r w:rsidRPr="60A1241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521043" w:rsidRPr="60A12415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  <w:p w14:paraId="672A6659" w14:textId="77777777" w:rsidR="003827A9" w:rsidRPr="002D621B" w:rsidRDefault="003827A9" w:rsidP="002D621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27A9" w:rsidRPr="002D621B" w14:paraId="51C95E2B" w14:textId="77777777" w:rsidTr="00984880">
        <w:trPr>
          <w:trHeight w:val="369"/>
        </w:trPr>
        <w:tc>
          <w:tcPr>
            <w:tcW w:w="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0C5B58" w14:textId="77777777" w:rsidR="003827A9" w:rsidRPr="002D621B" w:rsidRDefault="003827A9" w:rsidP="003827A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621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042903" w14:textId="77777777" w:rsidR="003827A9" w:rsidRPr="002D621B" w:rsidRDefault="003827A9" w:rsidP="003827A9">
            <w:pPr>
              <w:spacing w:line="240" w:lineRule="auto"/>
              <w:ind w:left="138" w:right="115"/>
              <w:rPr>
                <w:rFonts w:ascii="Times New Roman" w:hAnsi="Times New Roman" w:cs="Times New Roman"/>
                <w:sz w:val="28"/>
                <w:szCs w:val="28"/>
              </w:rPr>
            </w:pPr>
            <w:r w:rsidRPr="002D621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Підсумкова оцінка 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CD5EC4" w14:textId="48B2D2C4" w:rsidR="003827A9" w:rsidRPr="008662F5" w:rsidRDefault="008662F5" w:rsidP="003827A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3827A9" w:rsidRPr="002D621B" w14:paraId="5048FF07" w14:textId="77777777" w:rsidTr="00984880">
        <w:trPr>
          <w:trHeight w:val="132"/>
        </w:trPr>
        <w:tc>
          <w:tcPr>
            <w:tcW w:w="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CDDD6A" w14:textId="77777777" w:rsidR="003827A9" w:rsidRPr="002D621B" w:rsidRDefault="003827A9" w:rsidP="003827A9">
            <w:pPr>
              <w:spacing w:line="240" w:lineRule="auto"/>
              <w:ind w:left="134"/>
              <w:rPr>
                <w:rFonts w:ascii="Times New Roman" w:hAnsi="Times New Roman" w:cs="Times New Roman"/>
                <w:sz w:val="28"/>
                <w:szCs w:val="28"/>
              </w:rPr>
            </w:pPr>
            <w:r w:rsidRPr="002D621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2. </w:t>
            </w:r>
          </w:p>
        </w:tc>
        <w:tc>
          <w:tcPr>
            <w:tcW w:w="8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685F8D" w14:textId="13AF13D1" w:rsidR="003827A9" w:rsidRPr="002D621B" w:rsidRDefault="00FC1CFE" w:rsidP="003827A9">
            <w:pPr>
              <w:spacing w:line="240" w:lineRule="auto"/>
              <w:ind w:left="138" w:right="115"/>
              <w:rPr>
                <w:rFonts w:ascii="Times New Roman" w:hAnsi="Times New Roman" w:cs="Times New Roman"/>
                <w:sz w:val="28"/>
                <w:szCs w:val="28"/>
              </w:rPr>
            </w:pPr>
            <w:r w:rsidRPr="002D621B">
              <w:rPr>
                <w:rFonts w:ascii="Times New Roman" w:hAnsi="Times New Roman" w:cs="Times New Roman"/>
                <w:b/>
                <w:sz w:val="28"/>
                <w:szCs w:val="28"/>
              </w:rPr>
              <w:t>Актуальність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F40E89" w14:textId="77777777" w:rsidR="003827A9" w:rsidRPr="002D621B" w:rsidRDefault="003827A9" w:rsidP="003827A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621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827A9" w:rsidRPr="002D621B" w14:paraId="57F843C9" w14:textId="77777777" w:rsidTr="00984880">
        <w:trPr>
          <w:trHeight w:val="699"/>
        </w:trPr>
        <w:tc>
          <w:tcPr>
            <w:tcW w:w="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50C859" w14:textId="77777777" w:rsidR="003827A9" w:rsidRPr="002D621B" w:rsidRDefault="003827A9" w:rsidP="003827A9">
            <w:pPr>
              <w:spacing w:line="240" w:lineRule="auto"/>
              <w:ind w:left="106"/>
              <w:rPr>
                <w:rFonts w:ascii="Times New Roman" w:hAnsi="Times New Roman" w:cs="Times New Roman"/>
                <w:sz w:val="28"/>
                <w:szCs w:val="28"/>
              </w:rPr>
            </w:pPr>
            <w:r w:rsidRPr="002D621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2.1. </w:t>
            </w:r>
          </w:p>
        </w:tc>
        <w:tc>
          <w:tcPr>
            <w:tcW w:w="8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041C87" w14:textId="4FAAA320" w:rsidR="003827A9" w:rsidRPr="002D621B" w:rsidRDefault="003827A9" w:rsidP="003827A9">
            <w:pPr>
              <w:spacing w:line="240" w:lineRule="auto"/>
              <w:ind w:left="138" w:right="115" w:firstLine="4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621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Чи задоволені ОДС </w:t>
            </w:r>
            <w:r w:rsidR="00FC1CFE" w:rsidRPr="002D621B">
              <w:rPr>
                <w:rFonts w:ascii="Times New Roman" w:hAnsi="Times New Roman" w:cs="Times New Roman"/>
                <w:sz w:val="28"/>
                <w:szCs w:val="28"/>
              </w:rPr>
              <w:t xml:space="preserve">актуальністю (частотою оновлення) та </w:t>
            </w:r>
            <w:r w:rsidRPr="002D621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повнотою отриманих від </w:t>
            </w:r>
            <w:r w:rsidR="00546628" w:rsidRPr="002D621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розпорядника </w:t>
            </w:r>
            <w:r w:rsidRPr="002D621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адміністративних даних? 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8F6655" w14:textId="77777777" w:rsidR="003827A9" w:rsidRPr="002D621B" w:rsidRDefault="00F07328" w:rsidP="008138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2D621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Так</w:t>
            </w:r>
            <w:r w:rsidR="00445424" w:rsidRPr="002D621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(</w:t>
            </w:r>
            <w:r w:rsidR="00813826" w:rsidRPr="002D621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</w:t>
            </w:r>
            <w:r w:rsidR="00445424" w:rsidRPr="002D621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)</w:t>
            </w:r>
          </w:p>
        </w:tc>
      </w:tr>
      <w:tr w:rsidR="003827A9" w:rsidRPr="002D621B" w14:paraId="64CC8D74" w14:textId="77777777" w:rsidTr="00984880">
        <w:trPr>
          <w:trHeight w:val="344"/>
        </w:trPr>
        <w:tc>
          <w:tcPr>
            <w:tcW w:w="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8DEACE" w14:textId="77777777" w:rsidR="003827A9" w:rsidRPr="002D621B" w:rsidRDefault="003827A9" w:rsidP="003827A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621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A5A7FA" w14:textId="77777777" w:rsidR="003827A9" w:rsidRPr="002D621B" w:rsidRDefault="003827A9" w:rsidP="003827A9">
            <w:pPr>
              <w:spacing w:line="240" w:lineRule="auto"/>
              <w:ind w:left="138" w:right="115"/>
              <w:rPr>
                <w:rFonts w:ascii="Times New Roman" w:hAnsi="Times New Roman" w:cs="Times New Roman"/>
                <w:sz w:val="28"/>
                <w:szCs w:val="28"/>
              </w:rPr>
            </w:pPr>
            <w:r w:rsidRPr="002D621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Підсумкова оцінка 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9841BE" w14:textId="77777777" w:rsidR="00813826" w:rsidRPr="002D621B" w:rsidRDefault="00813826" w:rsidP="008138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2D621B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1</w:t>
            </w:r>
          </w:p>
        </w:tc>
      </w:tr>
      <w:tr w:rsidR="003827A9" w:rsidRPr="002D621B" w14:paraId="1E0676B7" w14:textId="77777777" w:rsidTr="00984880">
        <w:trPr>
          <w:trHeight w:val="413"/>
        </w:trPr>
        <w:tc>
          <w:tcPr>
            <w:tcW w:w="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664253" w14:textId="77777777" w:rsidR="003827A9" w:rsidRPr="002D621B" w:rsidRDefault="003827A9" w:rsidP="003827A9">
            <w:pPr>
              <w:spacing w:line="240" w:lineRule="auto"/>
              <w:ind w:left="106"/>
              <w:rPr>
                <w:rFonts w:ascii="Times New Roman" w:hAnsi="Times New Roman" w:cs="Times New Roman"/>
                <w:sz w:val="28"/>
                <w:szCs w:val="28"/>
              </w:rPr>
            </w:pPr>
            <w:r w:rsidRPr="002D621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3. </w:t>
            </w:r>
          </w:p>
        </w:tc>
        <w:tc>
          <w:tcPr>
            <w:tcW w:w="8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A444E5" w14:textId="31B5C5A8" w:rsidR="003827A9" w:rsidRPr="002D621B" w:rsidRDefault="003827A9" w:rsidP="00FC1CFE">
            <w:pPr>
              <w:spacing w:line="240" w:lineRule="auto"/>
              <w:ind w:left="138" w:right="115"/>
              <w:rPr>
                <w:rFonts w:ascii="Times New Roman" w:hAnsi="Times New Roman" w:cs="Times New Roman"/>
                <w:sz w:val="28"/>
                <w:szCs w:val="28"/>
              </w:rPr>
            </w:pPr>
            <w:r w:rsidRPr="002D621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Точність </w:t>
            </w:r>
            <w:r w:rsidR="00FC1CFE" w:rsidRPr="002D621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і</w:t>
            </w:r>
            <w:r w:rsidRPr="002D621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надійність 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AC6FC9" w14:textId="77777777" w:rsidR="003827A9" w:rsidRPr="002D621B" w:rsidRDefault="003827A9" w:rsidP="003827A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621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827A9" w:rsidRPr="002D621B" w14:paraId="0083D602" w14:textId="77777777" w:rsidTr="00984880">
        <w:trPr>
          <w:trHeight w:val="699"/>
        </w:trPr>
        <w:tc>
          <w:tcPr>
            <w:tcW w:w="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280C6B" w14:textId="77777777" w:rsidR="003827A9" w:rsidRPr="002D621B" w:rsidRDefault="003827A9" w:rsidP="003827A9">
            <w:pPr>
              <w:spacing w:line="240" w:lineRule="auto"/>
              <w:ind w:left="106"/>
              <w:rPr>
                <w:rFonts w:ascii="Times New Roman" w:hAnsi="Times New Roman" w:cs="Times New Roman"/>
                <w:sz w:val="28"/>
                <w:szCs w:val="28"/>
              </w:rPr>
            </w:pPr>
            <w:r w:rsidRPr="002D621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3.1. </w:t>
            </w:r>
          </w:p>
        </w:tc>
        <w:tc>
          <w:tcPr>
            <w:tcW w:w="8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AB7695" w14:textId="77777777" w:rsidR="003827A9" w:rsidRPr="002D621B" w:rsidRDefault="003827A9" w:rsidP="003827A9">
            <w:pPr>
              <w:spacing w:line="240" w:lineRule="auto"/>
              <w:ind w:left="138" w:right="115" w:firstLine="46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621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Чи наявна інша інформація (крім отриманої ОДС) для можливості проведення аналізу та оцінювання адміністративних даних? 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180677" w14:textId="4FBFA5C2" w:rsidR="003827A9" w:rsidRPr="002D621B" w:rsidRDefault="0016426E" w:rsidP="003827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60A1241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Ні</w:t>
            </w:r>
            <w:r w:rsidR="003827A9" w:rsidRPr="60A124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r w:rsidRPr="60A12415">
              <w:rPr>
                <w:rFonts w:ascii="Times New Roman" w:eastAsia="Times New Roman" w:hAnsi="Times New Roman" w:cs="Times New Roman"/>
                <w:sz w:val="28"/>
                <w:szCs w:val="28"/>
              </w:rPr>
              <w:t>0)</w:t>
            </w:r>
          </w:p>
          <w:p w14:paraId="5DAB6C7B" w14:textId="77777777" w:rsidR="003827A9" w:rsidRPr="002D621B" w:rsidRDefault="003827A9" w:rsidP="003827A9">
            <w:pPr>
              <w:spacing w:line="240" w:lineRule="auto"/>
              <w:ind w:firstLine="4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27A9" w:rsidRPr="002D621B" w14:paraId="49041490" w14:textId="77777777" w:rsidTr="00984880">
        <w:trPr>
          <w:trHeight w:val="821"/>
        </w:trPr>
        <w:tc>
          <w:tcPr>
            <w:tcW w:w="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32411E" w14:textId="77777777" w:rsidR="003827A9" w:rsidRPr="002D621B" w:rsidRDefault="003827A9" w:rsidP="003827A9">
            <w:pPr>
              <w:spacing w:line="240" w:lineRule="auto"/>
              <w:ind w:left="106"/>
              <w:rPr>
                <w:rFonts w:ascii="Times New Roman" w:hAnsi="Times New Roman" w:cs="Times New Roman"/>
                <w:sz w:val="28"/>
                <w:szCs w:val="28"/>
              </w:rPr>
            </w:pPr>
            <w:r w:rsidRPr="002D621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3.2. </w:t>
            </w:r>
          </w:p>
        </w:tc>
        <w:tc>
          <w:tcPr>
            <w:tcW w:w="8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3146E3" w14:textId="77777777" w:rsidR="003827A9" w:rsidRPr="002D621B" w:rsidRDefault="003827A9" w:rsidP="003827A9">
            <w:pPr>
              <w:spacing w:line="240" w:lineRule="auto"/>
              <w:ind w:left="138" w:right="115" w:firstLine="46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621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Чи проводився аналіз адміністративних даних </w:t>
            </w:r>
            <w:r w:rsidRPr="002D621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і</w:t>
            </w:r>
            <w:r w:rsidRPr="002D621B">
              <w:rPr>
                <w:rFonts w:ascii="Times New Roman" w:eastAsia="Times New Roman" w:hAnsi="Times New Roman" w:cs="Times New Roman"/>
                <w:sz w:val="28"/>
                <w:szCs w:val="28"/>
              </w:rPr>
              <w:t>з використанням інформації, зазначеної в пункті 3.1?</w:t>
            </w:r>
            <w:r w:rsidRPr="002D621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46ADD9" w14:textId="6A860C8F" w:rsidR="003827A9" w:rsidRPr="002D621B" w:rsidRDefault="0016426E" w:rsidP="003827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60A124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Ні </w:t>
            </w:r>
            <w:r w:rsidR="003827A9" w:rsidRPr="60A12415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 w:rsidRPr="60A12415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="003827A9" w:rsidRPr="60A12415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  <w:p w14:paraId="02EB378F" w14:textId="77777777" w:rsidR="003827A9" w:rsidRPr="002D621B" w:rsidRDefault="003827A9" w:rsidP="003827A9">
            <w:pPr>
              <w:spacing w:line="240" w:lineRule="auto"/>
              <w:jc w:val="center"/>
              <w:rPr>
                <w:rFonts w:ascii="Times New Roman" w:hAnsi="Times New Roman" w:cs="Times New Roman"/>
                <w:strike/>
                <w:sz w:val="28"/>
                <w:szCs w:val="28"/>
              </w:rPr>
            </w:pPr>
          </w:p>
        </w:tc>
      </w:tr>
      <w:tr w:rsidR="003827A9" w:rsidRPr="002D621B" w14:paraId="5D3274DA" w14:textId="77777777" w:rsidTr="00984880">
        <w:trPr>
          <w:trHeight w:val="855"/>
        </w:trPr>
        <w:tc>
          <w:tcPr>
            <w:tcW w:w="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DFE8E6" w14:textId="77777777" w:rsidR="003827A9" w:rsidRPr="002D621B" w:rsidRDefault="003827A9" w:rsidP="003827A9">
            <w:pPr>
              <w:spacing w:line="240" w:lineRule="auto"/>
              <w:ind w:left="106"/>
              <w:rPr>
                <w:rFonts w:ascii="Times New Roman" w:hAnsi="Times New Roman" w:cs="Times New Roman"/>
                <w:sz w:val="28"/>
                <w:szCs w:val="28"/>
              </w:rPr>
            </w:pPr>
            <w:r w:rsidRPr="002D621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3.3. </w:t>
            </w:r>
          </w:p>
        </w:tc>
        <w:tc>
          <w:tcPr>
            <w:tcW w:w="8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86DBA3" w14:textId="77777777" w:rsidR="003827A9" w:rsidRPr="002D621B" w:rsidRDefault="003827A9" w:rsidP="003827A9">
            <w:pPr>
              <w:spacing w:line="240" w:lineRule="auto"/>
              <w:ind w:left="138" w:right="115" w:firstLine="46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621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Чи присутні похибки вимірювання та/або ідентифікації адміністративних даних? 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A3E0CB" w14:textId="2EDF23FE" w:rsidR="003827A9" w:rsidRPr="002D621B" w:rsidRDefault="003827A9" w:rsidP="003827A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60A12415">
              <w:rPr>
                <w:rFonts w:ascii="Times New Roman" w:eastAsia="Times New Roman" w:hAnsi="Times New Roman" w:cs="Times New Roman"/>
                <w:sz w:val="28"/>
                <w:szCs w:val="28"/>
              </w:rPr>
              <w:t>Ні (</w:t>
            </w:r>
            <w:r w:rsidR="00B003CA" w:rsidRPr="60A1241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  <w:r w:rsidRPr="60A12415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  <w:p w14:paraId="156A6281" w14:textId="77777777" w:rsidR="003827A9" w:rsidRPr="002D621B" w:rsidRDefault="003827A9" w:rsidP="003827A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621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34BA4" w:rsidRPr="002D621B" w14:paraId="77FB91AD" w14:textId="77777777" w:rsidTr="00984880">
        <w:trPr>
          <w:trHeight w:val="1194"/>
        </w:trPr>
        <w:tc>
          <w:tcPr>
            <w:tcW w:w="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F6EC2F" w14:textId="77777777" w:rsidR="00634BA4" w:rsidRPr="002D621B" w:rsidRDefault="00634BA4" w:rsidP="00634BA4">
            <w:pPr>
              <w:spacing w:line="240" w:lineRule="auto"/>
              <w:ind w:left="106"/>
              <w:rPr>
                <w:rFonts w:ascii="Times New Roman" w:hAnsi="Times New Roman" w:cs="Times New Roman"/>
                <w:sz w:val="28"/>
                <w:szCs w:val="28"/>
              </w:rPr>
            </w:pPr>
            <w:r w:rsidRPr="002D621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3.4. </w:t>
            </w:r>
          </w:p>
        </w:tc>
        <w:tc>
          <w:tcPr>
            <w:tcW w:w="8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FB0D63" w14:textId="77777777" w:rsidR="00634BA4" w:rsidRPr="002D621B" w:rsidRDefault="00634BA4" w:rsidP="00634BA4">
            <w:pPr>
              <w:spacing w:line="240" w:lineRule="auto"/>
              <w:ind w:left="138" w:right="115" w:firstLine="42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621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Чи застосовуються методи обробки до адміністративних даних для здійснення агрегування/компіляції з іншими даними статистичного спостереження? 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45C86D" w14:textId="3096D1B0" w:rsidR="00634BA4" w:rsidRDefault="00634BA4" w:rsidP="00634BA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60A12415">
              <w:rPr>
                <w:rFonts w:ascii="Times New Roman" w:eastAsia="Times New Roman" w:hAnsi="Times New Roman" w:cs="Times New Roman"/>
                <w:sz w:val="28"/>
                <w:szCs w:val="28"/>
              </w:rPr>
              <w:t>Так (0)</w:t>
            </w:r>
          </w:p>
          <w:p w14:paraId="6A05A809" w14:textId="1A1B15B3" w:rsidR="00634BA4" w:rsidRPr="002D621B" w:rsidRDefault="00634BA4" w:rsidP="60A12415">
            <w:pPr>
              <w:spacing w:line="240" w:lineRule="auto"/>
              <w:ind w:left="106" w:right="125" w:firstLine="449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60A1241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Отримані</w:t>
            </w:r>
            <w:r w:rsidRPr="60A1241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агреговані дані щодо результатів діяльності Пенсійного фонду України поєднуються з даними за іншими показниками при розрахунках сектору </w:t>
            </w:r>
            <w:r w:rsidRPr="00F3454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загального державного управління відповідно до </w:t>
            </w:r>
            <w:r w:rsidR="00DD7681" w:rsidRPr="00F3454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К</w:t>
            </w:r>
            <w:r w:rsidRPr="00F3454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ласифікації інституційних секторів економіки України (КІСЕ)</w:t>
            </w:r>
            <w:r w:rsidR="00782D84" w:rsidRPr="00F3454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та </w:t>
            </w:r>
            <w:r w:rsidR="00DD7681" w:rsidRPr="00F3454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К</w:t>
            </w:r>
            <w:r w:rsidR="00782D84" w:rsidRPr="00F3454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ласифікації видів</w:t>
            </w:r>
            <w:r w:rsidR="00782D84" w:rsidRPr="60A1241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економічної діяльності (КВЕД), а також при складанні фінансового рахунку.</w:t>
            </w:r>
          </w:p>
        </w:tc>
      </w:tr>
      <w:tr w:rsidR="00634BA4" w:rsidRPr="002D621B" w14:paraId="65A27DCC" w14:textId="77777777" w:rsidTr="00984880">
        <w:trPr>
          <w:trHeight w:val="341"/>
        </w:trPr>
        <w:tc>
          <w:tcPr>
            <w:tcW w:w="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876B09" w14:textId="77777777" w:rsidR="00634BA4" w:rsidRPr="002D621B" w:rsidRDefault="00634BA4" w:rsidP="00634BA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621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E17F57" w14:textId="77777777" w:rsidR="00634BA4" w:rsidRPr="002D621B" w:rsidRDefault="00634BA4" w:rsidP="00634BA4">
            <w:pPr>
              <w:spacing w:line="240" w:lineRule="auto"/>
              <w:ind w:left="138" w:right="115"/>
              <w:rPr>
                <w:rFonts w:ascii="Times New Roman" w:hAnsi="Times New Roman" w:cs="Times New Roman"/>
                <w:sz w:val="28"/>
                <w:szCs w:val="28"/>
              </w:rPr>
            </w:pPr>
            <w:r w:rsidRPr="002D621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Підсумкова оцінка 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D7295B" w14:textId="0E1A51C6" w:rsidR="00634BA4" w:rsidRPr="002D621B" w:rsidRDefault="00634BA4" w:rsidP="00634BA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60A124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1</w:t>
            </w:r>
          </w:p>
        </w:tc>
      </w:tr>
      <w:tr w:rsidR="00634BA4" w:rsidRPr="002D621B" w14:paraId="2B39FF37" w14:textId="77777777" w:rsidTr="00984880">
        <w:trPr>
          <w:trHeight w:val="452"/>
        </w:trPr>
        <w:tc>
          <w:tcPr>
            <w:tcW w:w="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AC15EE" w14:textId="77777777" w:rsidR="00634BA4" w:rsidRPr="002D621B" w:rsidRDefault="00634BA4" w:rsidP="00634BA4">
            <w:pPr>
              <w:spacing w:line="240" w:lineRule="auto"/>
              <w:ind w:left="106"/>
              <w:rPr>
                <w:rFonts w:ascii="Times New Roman" w:hAnsi="Times New Roman" w:cs="Times New Roman"/>
                <w:sz w:val="28"/>
                <w:szCs w:val="28"/>
              </w:rPr>
            </w:pPr>
            <w:r w:rsidRPr="002D621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4. </w:t>
            </w:r>
          </w:p>
        </w:tc>
        <w:tc>
          <w:tcPr>
            <w:tcW w:w="8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D8AF34" w14:textId="77777777" w:rsidR="00634BA4" w:rsidRPr="002D621B" w:rsidRDefault="00634BA4" w:rsidP="00634BA4">
            <w:pPr>
              <w:spacing w:line="240" w:lineRule="auto"/>
              <w:ind w:left="138" w:right="115"/>
              <w:rPr>
                <w:rFonts w:ascii="Times New Roman" w:hAnsi="Times New Roman" w:cs="Times New Roman"/>
                <w:sz w:val="28"/>
                <w:szCs w:val="28"/>
              </w:rPr>
            </w:pPr>
            <w:r w:rsidRPr="002D621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Своєчасність і пунктуальність 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146664" w14:textId="77777777" w:rsidR="00634BA4" w:rsidRPr="002D621B" w:rsidRDefault="00634BA4" w:rsidP="00634BA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621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34BA4" w:rsidRPr="002D621B" w14:paraId="14A66AA8" w14:textId="77777777" w:rsidTr="00984880">
        <w:trPr>
          <w:trHeight w:val="408"/>
        </w:trPr>
        <w:tc>
          <w:tcPr>
            <w:tcW w:w="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C67B48" w14:textId="77777777" w:rsidR="00634BA4" w:rsidRPr="002D621B" w:rsidRDefault="00634BA4" w:rsidP="00634BA4">
            <w:pPr>
              <w:spacing w:line="240" w:lineRule="auto"/>
              <w:ind w:left="106"/>
              <w:rPr>
                <w:rFonts w:ascii="Times New Roman" w:hAnsi="Times New Roman" w:cs="Times New Roman"/>
                <w:sz w:val="28"/>
                <w:szCs w:val="28"/>
              </w:rPr>
            </w:pPr>
            <w:r w:rsidRPr="002D621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4.1. </w:t>
            </w:r>
          </w:p>
        </w:tc>
        <w:tc>
          <w:tcPr>
            <w:tcW w:w="8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E16687" w14:textId="77777777" w:rsidR="00634BA4" w:rsidRPr="002D621B" w:rsidRDefault="00634BA4" w:rsidP="00634BA4">
            <w:pPr>
              <w:spacing w:line="240" w:lineRule="auto"/>
              <w:ind w:left="138" w:right="115" w:firstLine="421"/>
              <w:rPr>
                <w:rFonts w:ascii="Times New Roman" w:hAnsi="Times New Roman" w:cs="Times New Roman"/>
                <w:sz w:val="28"/>
                <w:szCs w:val="28"/>
              </w:rPr>
            </w:pPr>
            <w:r w:rsidRPr="002D621B">
              <w:rPr>
                <w:rFonts w:ascii="Times New Roman" w:eastAsia="Times New Roman" w:hAnsi="Times New Roman" w:cs="Times New Roman"/>
                <w:sz w:val="28"/>
                <w:szCs w:val="28"/>
              </w:rPr>
              <w:t>Чи отримані адміністративні дані своєчасно?</w:t>
            </w:r>
            <w:r w:rsidRPr="002D621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A31A2E" w14:textId="63C1D435" w:rsidR="00634BA4" w:rsidRPr="002D621B" w:rsidRDefault="00634BA4" w:rsidP="00634BA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60A12415">
              <w:rPr>
                <w:rFonts w:ascii="Times New Roman" w:eastAsia="Times New Roman" w:hAnsi="Times New Roman" w:cs="Times New Roman"/>
                <w:sz w:val="28"/>
                <w:szCs w:val="28"/>
              </w:rPr>
              <w:t>Так (1)</w:t>
            </w:r>
          </w:p>
        </w:tc>
      </w:tr>
      <w:tr w:rsidR="00634BA4" w:rsidRPr="002D621B" w14:paraId="0338C681" w14:textId="77777777" w:rsidTr="00984880">
        <w:trPr>
          <w:trHeight w:val="699"/>
        </w:trPr>
        <w:tc>
          <w:tcPr>
            <w:tcW w:w="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E045E0" w14:textId="77777777" w:rsidR="00634BA4" w:rsidRPr="002D621B" w:rsidRDefault="00634BA4" w:rsidP="00634BA4">
            <w:pPr>
              <w:spacing w:line="240" w:lineRule="auto"/>
              <w:ind w:left="106"/>
              <w:rPr>
                <w:rFonts w:ascii="Times New Roman" w:hAnsi="Times New Roman" w:cs="Times New Roman"/>
                <w:sz w:val="28"/>
                <w:szCs w:val="28"/>
              </w:rPr>
            </w:pPr>
            <w:r w:rsidRPr="002D621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4.2. </w:t>
            </w:r>
          </w:p>
        </w:tc>
        <w:tc>
          <w:tcPr>
            <w:tcW w:w="8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738E84" w14:textId="77777777" w:rsidR="00634BA4" w:rsidRPr="002D621B" w:rsidRDefault="00634BA4" w:rsidP="00634BA4">
            <w:pPr>
              <w:spacing w:line="240" w:lineRule="auto"/>
              <w:ind w:left="138" w:right="115" w:firstLine="46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2D621B">
              <w:rPr>
                <w:rFonts w:ascii="Times New Roman" w:eastAsia="Times New Roman" w:hAnsi="Times New Roman" w:cs="Times New Roman"/>
                <w:sz w:val="28"/>
                <w:szCs w:val="28"/>
              </w:rPr>
              <w:t>Чи інформує завчасно розпорядник адміністративних даних щодо їх перегляду?</w:t>
            </w:r>
            <w:r w:rsidRPr="002D621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FB11AE" w14:textId="719B8BAD" w:rsidR="00634BA4" w:rsidRPr="002D621B" w:rsidRDefault="00634BA4" w:rsidP="4ECA1B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4ECA1BCE">
              <w:rPr>
                <w:rFonts w:ascii="Times New Roman" w:eastAsia="Times New Roman" w:hAnsi="Times New Roman" w:cs="Times New Roman"/>
                <w:sz w:val="28"/>
                <w:szCs w:val="28"/>
              </w:rPr>
              <w:t>Ні (0)</w:t>
            </w:r>
          </w:p>
          <w:p w14:paraId="0EBFF09B" w14:textId="4A8D49CC" w:rsidR="00634BA4" w:rsidRPr="002D621B" w:rsidRDefault="00634BA4" w:rsidP="60A12415">
            <w:pPr>
              <w:spacing w:line="240" w:lineRule="auto"/>
              <w:ind w:left="106" w:right="125" w:firstLine="449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60A1241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Перегляду</w:t>
            </w:r>
            <w:r w:rsidRPr="60A1241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адміністративних даних не було</w:t>
            </w:r>
            <w:r w:rsidR="56261587" w:rsidRPr="60A1241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.</w:t>
            </w:r>
          </w:p>
        </w:tc>
      </w:tr>
      <w:tr w:rsidR="00634BA4" w:rsidRPr="002D621B" w14:paraId="43D917AE" w14:textId="77777777" w:rsidTr="00984880">
        <w:trPr>
          <w:trHeight w:val="441"/>
        </w:trPr>
        <w:tc>
          <w:tcPr>
            <w:tcW w:w="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68B9CD" w14:textId="77777777" w:rsidR="00634BA4" w:rsidRPr="002D621B" w:rsidRDefault="00634BA4" w:rsidP="00634BA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621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CEB480" w14:textId="77777777" w:rsidR="00634BA4" w:rsidRPr="002D621B" w:rsidRDefault="00634BA4" w:rsidP="00634BA4">
            <w:pPr>
              <w:spacing w:line="240" w:lineRule="auto"/>
              <w:ind w:left="138" w:right="115"/>
              <w:rPr>
                <w:rFonts w:ascii="Times New Roman" w:hAnsi="Times New Roman" w:cs="Times New Roman"/>
                <w:sz w:val="28"/>
                <w:szCs w:val="28"/>
              </w:rPr>
            </w:pPr>
            <w:r w:rsidRPr="002D621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Підсумкова оцінка 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B20A0C" w14:textId="77777777" w:rsidR="00634BA4" w:rsidRPr="002D621B" w:rsidRDefault="00634BA4" w:rsidP="00634BA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621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634BA4" w:rsidRPr="002D621B" w14:paraId="78A07722" w14:textId="77777777" w:rsidTr="00984880">
        <w:trPr>
          <w:trHeight w:val="509"/>
        </w:trPr>
        <w:tc>
          <w:tcPr>
            <w:tcW w:w="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1D307B" w14:textId="77777777" w:rsidR="00634BA4" w:rsidRPr="002D621B" w:rsidRDefault="00634BA4" w:rsidP="00634BA4">
            <w:pPr>
              <w:spacing w:line="240" w:lineRule="auto"/>
              <w:ind w:left="106"/>
              <w:rPr>
                <w:rFonts w:ascii="Times New Roman" w:hAnsi="Times New Roman" w:cs="Times New Roman"/>
                <w:sz w:val="28"/>
                <w:szCs w:val="28"/>
              </w:rPr>
            </w:pPr>
            <w:r w:rsidRPr="002D621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5. </w:t>
            </w:r>
          </w:p>
        </w:tc>
        <w:tc>
          <w:tcPr>
            <w:tcW w:w="8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CFD0DC" w14:textId="29458DBE" w:rsidR="00634BA4" w:rsidRPr="002D621B" w:rsidRDefault="00634BA4" w:rsidP="00634BA4">
            <w:pPr>
              <w:spacing w:line="240" w:lineRule="auto"/>
              <w:ind w:left="138" w:right="115"/>
              <w:rPr>
                <w:rFonts w:ascii="Times New Roman" w:hAnsi="Times New Roman" w:cs="Times New Roman"/>
                <w:sz w:val="28"/>
                <w:szCs w:val="28"/>
              </w:rPr>
            </w:pPr>
            <w:r w:rsidRPr="002D62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Узгодженість і порівнянність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7172F4" w14:textId="77777777" w:rsidR="00634BA4" w:rsidRPr="002D621B" w:rsidRDefault="00634BA4" w:rsidP="00634BA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621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34BA4" w:rsidRPr="002D621B" w14:paraId="48C06331" w14:textId="77777777" w:rsidTr="00984880">
        <w:trPr>
          <w:trHeight w:val="586"/>
        </w:trPr>
        <w:tc>
          <w:tcPr>
            <w:tcW w:w="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8BFF00" w14:textId="77777777" w:rsidR="00634BA4" w:rsidRPr="002D621B" w:rsidRDefault="00634BA4" w:rsidP="00634BA4">
            <w:pPr>
              <w:spacing w:line="240" w:lineRule="auto"/>
              <w:ind w:left="106"/>
              <w:rPr>
                <w:rFonts w:ascii="Times New Roman" w:hAnsi="Times New Roman" w:cs="Times New Roman"/>
                <w:sz w:val="28"/>
                <w:szCs w:val="28"/>
              </w:rPr>
            </w:pPr>
            <w:r w:rsidRPr="002D621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5.1. </w:t>
            </w:r>
          </w:p>
        </w:tc>
        <w:tc>
          <w:tcPr>
            <w:tcW w:w="8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C45B9E" w14:textId="0F150975" w:rsidR="00634BA4" w:rsidRPr="002D621B" w:rsidRDefault="00634BA4" w:rsidP="60A12415">
            <w:pPr>
              <w:spacing w:line="240" w:lineRule="auto"/>
              <w:ind w:left="138" w:right="115" w:firstLine="46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621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Чи є </w:t>
            </w:r>
            <w:r w:rsidRPr="60A12415">
              <w:rPr>
                <w:rFonts w:ascii="Times New Roman" w:eastAsia="Times New Roman" w:hAnsi="Times New Roman" w:cs="Times New Roman"/>
                <w:sz w:val="28"/>
                <w:szCs w:val="28"/>
              </w:rPr>
              <w:t>наявні</w:t>
            </w:r>
            <w:r w:rsidRPr="002D621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адміністративні  дані </w:t>
            </w:r>
            <w:r w:rsidRPr="002D621B">
              <w:rPr>
                <w:rFonts w:ascii="Times New Roman" w:hAnsi="Times New Roman" w:cs="Times New Roman"/>
                <w:sz w:val="28"/>
                <w:szCs w:val="28"/>
              </w:rPr>
              <w:t>узгодженими</w:t>
            </w:r>
            <w:r w:rsidRPr="002D621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в</w:t>
            </w:r>
            <w:r w:rsidRPr="002D621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2D621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часі? 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FC06DF" w14:textId="77777777" w:rsidR="00634BA4" w:rsidRPr="002D621B" w:rsidRDefault="00634BA4" w:rsidP="00634BA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621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Так (1) </w:t>
            </w:r>
          </w:p>
        </w:tc>
      </w:tr>
      <w:tr w:rsidR="00634BA4" w:rsidRPr="002D621B" w14:paraId="7FD66387" w14:textId="77777777" w:rsidTr="00984880">
        <w:trPr>
          <w:trHeight w:val="1692"/>
        </w:trPr>
        <w:tc>
          <w:tcPr>
            <w:tcW w:w="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5F9E84" w14:textId="77777777" w:rsidR="00634BA4" w:rsidRPr="002D621B" w:rsidRDefault="00634BA4" w:rsidP="00634BA4">
            <w:pPr>
              <w:spacing w:line="240" w:lineRule="auto"/>
              <w:ind w:left="106"/>
              <w:rPr>
                <w:rFonts w:ascii="Times New Roman" w:hAnsi="Times New Roman" w:cs="Times New Roman"/>
                <w:sz w:val="28"/>
                <w:szCs w:val="28"/>
              </w:rPr>
            </w:pPr>
            <w:r w:rsidRPr="002D621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5.2. </w:t>
            </w:r>
          </w:p>
        </w:tc>
        <w:tc>
          <w:tcPr>
            <w:tcW w:w="8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5CE300" w14:textId="6A595C9A" w:rsidR="00634BA4" w:rsidRPr="002D621B" w:rsidRDefault="00634BA4" w:rsidP="60A12415">
            <w:pPr>
              <w:spacing w:line="240" w:lineRule="auto"/>
              <w:ind w:left="138" w:right="115" w:firstLine="46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621B">
              <w:rPr>
                <w:rFonts w:ascii="Times New Roman" w:hAnsi="Times New Roman" w:cs="Times New Roman"/>
                <w:sz w:val="28"/>
                <w:szCs w:val="28"/>
              </w:rPr>
              <w:t>Чи</w:t>
            </w:r>
            <w:r w:rsidRPr="002D621B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60A12415">
              <w:rPr>
                <w:rFonts w:ascii="Times New Roman" w:eastAsia="Times New Roman" w:hAnsi="Times New Roman" w:cs="Times New Roman"/>
                <w:sz w:val="28"/>
                <w:szCs w:val="28"/>
              </w:rPr>
              <w:t>зберігають</w:t>
            </w:r>
            <w:r w:rsidRPr="002D621B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2D621B">
              <w:rPr>
                <w:rFonts w:ascii="Times New Roman" w:hAnsi="Times New Roman" w:cs="Times New Roman"/>
                <w:sz w:val="28"/>
                <w:szCs w:val="28"/>
              </w:rPr>
              <w:t>адміністративні</w:t>
            </w:r>
            <w:r w:rsidRPr="002D621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2D621B">
              <w:rPr>
                <w:rFonts w:ascii="Times New Roman" w:hAnsi="Times New Roman" w:cs="Times New Roman"/>
                <w:sz w:val="28"/>
                <w:szCs w:val="28"/>
              </w:rPr>
              <w:t>дані порівнянність?</w:t>
            </w:r>
            <w:r w:rsidRPr="60A12415">
              <w:rPr>
                <w:rFonts w:ascii="Times New Roman" w:hAnsi="Times New Roman" w:cs="Times New Roman"/>
                <w:i/>
                <w:iCs/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9A7656" w14:textId="479093E6" w:rsidR="00634BA4" w:rsidRPr="002D621B" w:rsidRDefault="00634BA4" w:rsidP="00634BA4">
            <w:pPr>
              <w:spacing w:line="240" w:lineRule="auto"/>
              <w:ind w:right="1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60A12415">
              <w:rPr>
                <w:rFonts w:ascii="Times New Roman" w:eastAsia="Times New Roman" w:hAnsi="Times New Roman" w:cs="Times New Roman"/>
                <w:sz w:val="28"/>
                <w:szCs w:val="28"/>
              </w:rPr>
              <w:t>Так (1)</w:t>
            </w:r>
          </w:p>
          <w:p w14:paraId="0632B2FE" w14:textId="417A3EA3" w:rsidR="00634BA4" w:rsidRPr="002D621B" w:rsidRDefault="002021C4" w:rsidP="5880AC2F">
            <w:pPr>
              <w:spacing w:line="240" w:lineRule="auto"/>
              <w:ind w:left="106" w:right="125" w:firstLine="449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5880AC2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Адміністративні дані, отримані від </w:t>
            </w:r>
            <w:r w:rsidR="1ED45397" w:rsidRPr="5880AC2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Пенсійного фонду України</w:t>
            </w:r>
            <w:r w:rsidRPr="5880AC2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є повністю порівнюваними</w:t>
            </w:r>
            <w:r w:rsidR="02A59259" w:rsidRPr="5880AC2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:</w:t>
            </w:r>
          </w:p>
          <w:p w14:paraId="3AD803D0" w14:textId="217754C9" w:rsidR="00634BA4" w:rsidRPr="00F3454A" w:rsidRDefault="002021C4" w:rsidP="6B84CE36">
            <w:pPr>
              <w:spacing w:line="240" w:lineRule="auto"/>
              <w:ind w:left="106" w:right="125" w:firstLine="449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6B84CE3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для ДСС</w:t>
            </w:r>
            <w:r w:rsidRPr="6B84CE36"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</w:rPr>
              <w:t xml:space="preserve"> 2.02.01.01 "Річні національні рахунки"</w:t>
            </w:r>
            <w:r w:rsidR="417F4D93" w:rsidRPr="6B84CE36"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</w:rPr>
              <w:t xml:space="preserve"> </w:t>
            </w:r>
            <w:r w:rsidR="417F4D93" w:rsidRPr="00F3454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та </w:t>
            </w:r>
            <w:r w:rsidR="06DDFD7E" w:rsidRPr="00F3454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ДСС</w:t>
            </w:r>
            <w:r w:rsidR="06DDFD7E" w:rsidRPr="00F3454A"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</w:rPr>
              <w:t xml:space="preserve"> 2.02.01.02 "Регіональні рахунки" </w:t>
            </w:r>
            <w:r w:rsidRPr="00F3454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з</w:t>
            </w:r>
            <w:r w:rsidR="00DD7681" w:rsidRPr="00F3454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а</w:t>
            </w:r>
            <w:r w:rsidRPr="00F3454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F3454A"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</w:rPr>
              <w:t>2004</w:t>
            </w:r>
            <w:r w:rsidR="00DD7681" w:rsidRPr="00F3454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–</w:t>
            </w:r>
            <w:r w:rsidRPr="00F3454A"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</w:rPr>
              <w:t>202</w:t>
            </w:r>
            <w:r w:rsidR="5F03C017" w:rsidRPr="00F3454A"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</w:rPr>
              <w:t>3</w:t>
            </w:r>
            <w:r w:rsidRPr="00F3454A"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</w:rPr>
              <w:t xml:space="preserve"> </w:t>
            </w:r>
            <w:r w:rsidRPr="00F3454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роки</w:t>
            </w:r>
            <w:r w:rsidR="1D87ADE6" w:rsidRPr="00F3454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. Довжина динамічного ряду становить</w:t>
            </w:r>
            <w:r w:rsidR="72711A85" w:rsidRPr="00F3454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="7FCD29C9" w:rsidRPr="00F3454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20</w:t>
            </w:r>
            <w:r w:rsidR="1D87ADE6" w:rsidRPr="00F3454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="1D87ADE6" w:rsidRPr="00F3454A">
              <w:rPr>
                <w:rFonts w:ascii="Times New Roman" w:hAnsi="Times New Roman" w:cs="Times New Roman"/>
                <w:i/>
                <w:iCs/>
                <w:color w:val="FF0000"/>
                <w:sz w:val="28"/>
                <w:szCs w:val="28"/>
              </w:rPr>
              <w:t xml:space="preserve"> </w:t>
            </w:r>
            <w:r w:rsidR="1D87ADE6" w:rsidRPr="00F3454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років;</w:t>
            </w:r>
          </w:p>
          <w:p w14:paraId="7E479DFE" w14:textId="376A2BC5" w:rsidR="00634BA4" w:rsidRPr="002D621B" w:rsidRDefault="1D87ADE6" w:rsidP="6B84CE36">
            <w:pPr>
              <w:spacing w:line="240" w:lineRule="auto"/>
              <w:ind w:left="106" w:right="125" w:firstLine="449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F3454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д</w:t>
            </w:r>
            <w:r w:rsidR="002021C4" w:rsidRPr="00F3454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ля ДСС</w:t>
            </w:r>
            <w:r w:rsidR="002021C4" w:rsidRPr="00F3454A"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</w:rPr>
              <w:t xml:space="preserve"> 2.02.02.01 "Квартальні національні рахунки"</w:t>
            </w:r>
            <w:r w:rsidR="002021C4" w:rsidRPr="00F3454A"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</w:rPr>
              <w:t xml:space="preserve"> з</w:t>
            </w:r>
            <w:r w:rsidR="00DD7681" w:rsidRPr="00F3454A"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</w:rPr>
              <w:t>а</w:t>
            </w:r>
            <w:r w:rsidR="002021C4" w:rsidRPr="00F3454A"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</w:rPr>
              <w:t xml:space="preserve"> 2012</w:t>
            </w:r>
            <w:r w:rsidR="00DD7681" w:rsidRPr="00F3454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–</w:t>
            </w:r>
            <w:r w:rsidR="002021C4" w:rsidRPr="6B84CE36"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</w:rPr>
              <w:t>202</w:t>
            </w:r>
            <w:r w:rsidR="77F6697C" w:rsidRPr="6B84CE36"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</w:rPr>
              <w:t>3</w:t>
            </w:r>
            <w:r w:rsidR="002021C4" w:rsidRPr="6B84CE36"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</w:rPr>
              <w:t xml:space="preserve"> роки</w:t>
            </w:r>
            <w:r w:rsidR="06DDFD7E" w:rsidRPr="6B84CE36"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</w:rPr>
              <w:t xml:space="preserve">. </w:t>
            </w:r>
            <w:r w:rsidR="002021C4" w:rsidRPr="6B84CE3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Довжина динамічного ряду становить 1</w:t>
            </w:r>
            <w:r w:rsidR="49CC56B6" w:rsidRPr="6B84CE3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2</w:t>
            </w:r>
            <w:r w:rsidR="002021C4" w:rsidRPr="6B84CE3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років.</w:t>
            </w:r>
          </w:p>
        </w:tc>
      </w:tr>
      <w:tr w:rsidR="00634BA4" w:rsidRPr="002D621B" w14:paraId="7D9AD90F" w14:textId="77777777" w:rsidTr="00984880">
        <w:trPr>
          <w:trHeight w:val="381"/>
        </w:trPr>
        <w:tc>
          <w:tcPr>
            <w:tcW w:w="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DD3341" w14:textId="77777777" w:rsidR="00634BA4" w:rsidRPr="002D621B" w:rsidRDefault="00634BA4" w:rsidP="00634BA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621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2270FD" w14:textId="77777777" w:rsidR="00634BA4" w:rsidRPr="002D621B" w:rsidRDefault="00634BA4" w:rsidP="00634BA4">
            <w:pPr>
              <w:spacing w:line="240" w:lineRule="auto"/>
              <w:ind w:left="138" w:right="115"/>
              <w:rPr>
                <w:rFonts w:ascii="Times New Roman" w:hAnsi="Times New Roman" w:cs="Times New Roman"/>
                <w:sz w:val="28"/>
                <w:szCs w:val="28"/>
              </w:rPr>
            </w:pPr>
            <w:r w:rsidRPr="002D621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Підсумкова оцінка 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24BEF3" w14:textId="77777777" w:rsidR="00634BA4" w:rsidRPr="002D621B" w:rsidRDefault="00634BA4" w:rsidP="00634BA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621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2 </w:t>
            </w:r>
          </w:p>
        </w:tc>
      </w:tr>
      <w:tr w:rsidR="00634BA4" w:rsidRPr="002D621B" w14:paraId="5D4FD668" w14:textId="77777777" w:rsidTr="00984880">
        <w:trPr>
          <w:trHeight w:val="429"/>
        </w:trPr>
        <w:tc>
          <w:tcPr>
            <w:tcW w:w="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7F3110" w14:textId="77777777" w:rsidR="00634BA4" w:rsidRPr="002D621B" w:rsidRDefault="00634BA4" w:rsidP="00634BA4">
            <w:pPr>
              <w:spacing w:line="240" w:lineRule="auto"/>
              <w:ind w:left="106"/>
              <w:rPr>
                <w:rFonts w:ascii="Times New Roman" w:hAnsi="Times New Roman" w:cs="Times New Roman"/>
                <w:sz w:val="28"/>
                <w:szCs w:val="28"/>
              </w:rPr>
            </w:pPr>
            <w:r w:rsidRPr="002D621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6. </w:t>
            </w:r>
          </w:p>
        </w:tc>
        <w:tc>
          <w:tcPr>
            <w:tcW w:w="8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F4016A" w14:textId="0AF58D33" w:rsidR="00634BA4" w:rsidRPr="002D621B" w:rsidRDefault="00634BA4" w:rsidP="00634BA4">
            <w:pPr>
              <w:spacing w:line="240" w:lineRule="auto"/>
              <w:ind w:left="138" w:right="115"/>
              <w:rPr>
                <w:rFonts w:ascii="Times New Roman" w:hAnsi="Times New Roman" w:cs="Times New Roman"/>
                <w:sz w:val="28"/>
                <w:szCs w:val="28"/>
              </w:rPr>
            </w:pPr>
            <w:r w:rsidRPr="002D621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Доступність і </w:t>
            </w:r>
            <w:r w:rsidRPr="002D621B">
              <w:rPr>
                <w:rFonts w:ascii="Times New Roman" w:hAnsi="Times New Roman" w:cs="Times New Roman"/>
                <w:b/>
                <w:sz w:val="28"/>
                <w:szCs w:val="28"/>
              </w:rPr>
              <w:t>ясність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DD831B" w14:textId="77777777" w:rsidR="00634BA4" w:rsidRPr="002D621B" w:rsidRDefault="00634BA4" w:rsidP="00634BA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621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34BA4" w:rsidRPr="002D621B" w14:paraId="15247345" w14:textId="77777777" w:rsidTr="00984880">
        <w:trPr>
          <w:trHeight w:val="255"/>
        </w:trPr>
        <w:tc>
          <w:tcPr>
            <w:tcW w:w="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4A70A9" w14:textId="77777777" w:rsidR="00634BA4" w:rsidRPr="002D621B" w:rsidRDefault="00634BA4" w:rsidP="00634BA4">
            <w:pPr>
              <w:spacing w:line="240" w:lineRule="auto"/>
              <w:ind w:left="106"/>
              <w:rPr>
                <w:rFonts w:ascii="Times New Roman" w:hAnsi="Times New Roman" w:cs="Times New Roman"/>
                <w:sz w:val="28"/>
                <w:szCs w:val="28"/>
              </w:rPr>
            </w:pPr>
            <w:r w:rsidRPr="002D621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6.1. </w:t>
            </w:r>
          </w:p>
        </w:tc>
        <w:tc>
          <w:tcPr>
            <w:tcW w:w="8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552B04" w14:textId="77777777" w:rsidR="00634BA4" w:rsidRPr="002D621B" w:rsidRDefault="00634BA4" w:rsidP="60A12415">
            <w:pPr>
              <w:spacing w:line="240" w:lineRule="auto"/>
              <w:ind w:left="138" w:right="115" w:firstLine="46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60A12415">
              <w:rPr>
                <w:rFonts w:ascii="Times New Roman" w:eastAsia="Times New Roman" w:hAnsi="Times New Roman" w:cs="Times New Roman"/>
                <w:sz w:val="28"/>
                <w:szCs w:val="28"/>
              </w:rPr>
              <w:t>Чи надаються метадані до адміністративних даних?</w:t>
            </w:r>
            <w:r w:rsidRPr="60A1241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98458B" w14:textId="32505DFA" w:rsidR="00634BA4" w:rsidRPr="002D621B" w:rsidRDefault="00634BA4" w:rsidP="00634BA4">
            <w:pPr>
              <w:spacing w:line="240" w:lineRule="auto"/>
              <w:ind w:right="1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60A12415">
              <w:rPr>
                <w:rFonts w:ascii="Times New Roman" w:eastAsia="Times New Roman" w:hAnsi="Times New Roman" w:cs="Times New Roman"/>
                <w:sz w:val="28"/>
                <w:szCs w:val="28"/>
              </w:rPr>
              <w:t>Ні (0)</w:t>
            </w:r>
          </w:p>
          <w:p w14:paraId="5A39BBE3" w14:textId="77777777" w:rsidR="00634BA4" w:rsidRPr="002D621B" w:rsidRDefault="00634BA4" w:rsidP="00634BA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4BA4" w:rsidRPr="002D621B" w14:paraId="79A61E49" w14:textId="77777777" w:rsidTr="00984880">
        <w:trPr>
          <w:trHeight w:val="547"/>
        </w:trPr>
        <w:tc>
          <w:tcPr>
            <w:tcW w:w="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CE8CB7" w14:textId="77777777" w:rsidR="00634BA4" w:rsidRPr="002D621B" w:rsidRDefault="00634BA4" w:rsidP="00634BA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621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285050" w14:textId="77777777" w:rsidR="00634BA4" w:rsidRPr="002D621B" w:rsidRDefault="00634BA4" w:rsidP="00634BA4">
            <w:pPr>
              <w:spacing w:line="240" w:lineRule="auto"/>
              <w:ind w:left="138" w:right="115"/>
              <w:rPr>
                <w:rFonts w:ascii="Times New Roman" w:hAnsi="Times New Roman" w:cs="Times New Roman"/>
                <w:sz w:val="28"/>
                <w:szCs w:val="28"/>
              </w:rPr>
            </w:pPr>
            <w:r w:rsidRPr="002D621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Підсумкова оцінка 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584315" w14:textId="77777777" w:rsidR="00634BA4" w:rsidRPr="002D621B" w:rsidRDefault="00634BA4" w:rsidP="00634BA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621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634BA4" w:rsidRPr="00C40DC2" w14:paraId="7FB531A0" w14:textId="77777777" w:rsidTr="00984880">
        <w:trPr>
          <w:trHeight w:val="841"/>
        </w:trPr>
        <w:tc>
          <w:tcPr>
            <w:tcW w:w="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95D3B7" w14:textId="77777777" w:rsidR="00634BA4" w:rsidRPr="002D621B" w:rsidRDefault="00634BA4" w:rsidP="00634BA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621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</w:p>
        </w:tc>
        <w:tc>
          <w:tcPr>
            <w:tcW w:w="8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B1F2BB" w14:textId="2816DF09" w:rsidR="00634BA4" w:rsidRPr="002D621B" w:rsidRDefault="00634BA4" w:rsidP="00634BA4">
            <w:pPr>
              <w:spacing w:line="240" w:lineRule="auto"/>
              <w:ind w:left="106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2D621B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 xml:space="preserve">Загальна оцінка якості адміністративних даних </w:t>
            </w:r>
          </w:p>
          <w:p w14:paraId="2FB9DD1B" w14:textId="77777777" w:rsidR="00634BA4" w:rsidRPr="002D621B" w:rsidRDefault="00634BA4" w:rsidP="00634BA4">
            <w:pPr>
              <w:spacing w:line="240" w:lineRule="auto"/>
              <w:ind w:left="106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14:paraId="08642150" w14:textId="5E374A08" w:rsidR="00634BA4" w:rsidRPr="002D621B" w:rsidRDefault="00634BA4" w:rsidP="00634BA4">
            <w:pPr>
              <w:spacing w:line="240" w:lineRule="auto"/>
              <w:ind w:left="99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4927E154" w14:textId="77777777" w:rsidR="00634BA4" w:rsidRPr="002D621B" w:rsidRDefault="00634BA4" w:rsidP="00634BA4">
            <w:pPr>
              <w:spacing w:line="240" w:lineRule="auto"/>
              <w:ind w:left="10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3DFC1C" w14:textId="6B3B2133" w:rsidR="00634BA4" w:rsidRPr="002D621B" w:rsidRDefault="2C5A22DB" w:rsidP="4DB894F8">
            <w:pPr>
              <w:spacing w:line="240" w:lineRule="auto"/>
              <w:ind w:right="125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4DB894F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3530DE" w:rsidRPr="4DB894F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</w:t>
            </w:r>
          </w:p>
          <w:p w14:paraId="778F975C" w14:textId="7F1E0286" w:rsidR="002021C4" w:rsidRPr="00F3454A" w:rsidRDefault="002021C4" w:rsidP="60A12415">
            <w:pPr>
              <w:spacing w:line="240" w:lineRule="auto"/>
              <w:ind w:left="106" w:right="125" w:firstLine="449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60A1241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Загальна</w:t>
            </w:r>
            <w:r w:rsidRPr="60A12415"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</w:rPr>
              <w:t xml:space="preserve"> оцінка якості адміністративних даних </w:t>
            </w:r>
            <w:r w:rsidR="18A760DB" w:rsidRPr="60A1241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Пенсійного фонду України</w:t>
            </w:r>
            <w:r w:rsidRPr="60A12415"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</w:rPr>
              <w:t xml:space="preserve">, </w:t>
            </w:r>
            <w:r w:rsidRPr="60A1241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отриманих для проведення ДСС</w:t>
            </w:r>
            <w:r w:rsidRPr="60A12415"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</w:rPr>
              <w:t xml:space="preserve"> 2.02.01.01 "Річні національні рахунки", </w:t>
            </w:r>
            <w:r w:rsidRPr="60A1241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ДСС</w:t>
            </w:r>
            <w:r w:rsidRPr="60A12415"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</w:rPr>
              <w:t xml:space="preserve"> 2.02.02.01 "Квартальні національні </w:t>
            </w:r>
            <w:r w:rsidRPr="00F3454A"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</w:rPr>
              <w:t>рахунки" та</w:t>
            </w:r>
            <w:r w:rsidRPr="00F3454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ДСС</w:t>
            </w:r>
            <w:r w:rsidRPr="00F3454A"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</w:rPr>
              <w:t xml:space="preserve"> 2.02.01.02 "Регіональні рахунки</w:t>
            </w:r>
            <w:r w:rsidR="208B32FA" w:rsidRPr="00F3454A"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</w:rPr>
              <w:t>"</w:t>
            </w:r>
            <w:r w:rsidR="00DD7681" w:rsidRPr="00F3454A"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</w:rPr>
              <w:t>,</w:t>
            </w:r>
            <w:r w:rsidRPr="00F3454A"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</w:rPr>
              <w:t xml:space="preserve"> </w:t>
            </w:r>
            <w:r w:rsidRPr="00F3454A"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</w:rPr>
              <w:t>– хороша.</w:t>
            </w:r>
          </w:p>
          <w:p w14:paraId="02B1F948" w14:textId="51ECD497" w:rsidR="00634BA4" w:rsidRPr="00C40DC2" w:rsidRDefault="00634BA4" w:rsidP="00634BA4">
            <w:pPr>
              <w:spacing w:line="240" w:lineRule="auto"/>
              <w:ind w:left="135" w:right="125" w:firstLine="5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454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Адміністративні дані можуть уважатися релевантними для використання їх у статистичних цілях. Результати цього оцінювання міститиме </w:t>
            </w:r>
            <w:r w:rsidR="00DD7681" w:rsidRPr="00F3454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с</w:t>
            </w:r>
            <w:r w:rsidRPr="00F3454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тандартний звіт</w:t>
            </w:r>
            <w:r w:rsidRPr="00A82EF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з якості ДСС, який використовує адміністративні дані, у частині позиції S.11 "Управління якістю" європейського стандарту – Єдиної інтегрованої</w:t>
            </w:r>
            <w:r w:rsidRPr="002D621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структури статистичних метаданих (SIMS).</w:t>
            </w:r>
          </w:p>
        </w:tc>
      </w:tr>
    </w:tbl>
    <w:p w14:paraId="54F9AE05" w14:textId="77777777" w:rsidR="00A20972" w:rsidRPr="00C40DC2" w:rsidRDefault="00F53959" w:rsidP="003827A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40DC2">
        <w:rPr>
          <w:rFonts w:ascii="Times New Roman" w:eastAsia="Times New Roman" w:hAnsi="Times New Roman" w:cs="Times New Roman"/>
          <w:i/>
          <w:sz w:val="28"/>
          <w:szCs w:val="28"/>
        </w:rPr>
        <w:t xml:space="preserve">  </w:t>
      </w:r>
      <w:r w:rsidRPr="00C40DC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sectPr w:rsidR="00A20972" w:rsidRPr="00C40DC2">
      <w:pgSz w:w="16838" w:h="11909" w:orient="landscape"/>
      <w:pgMar w:top="1440" w:right="1440" w:bottom="1368" w:left="278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0972"/>
    <w:rsid w:val="00020B7A"/>
    <w:rsid w:val="00051D2D"/>
    <w:rsid w:val="00054F0E"/>
    <w:rsid w:val="00060D65"/>
    <w:rsid w:val="000759D8"/>
    <w:rsid w:val="00084DDC"/>
    <w:rsid w:val="000C45C2"/>
    <w:rsid w:val="000D165A"/>
    <w:rsid w:val="000D568B"/>
    <w:rsid w:val="000E6577"/>
    <w:rsid w:val="000F6119"/>
    <w:rsid w:val="00134ACD"/>
    <w:rsid w:val="00142712"/>
    <w:rsid w:val="0016426E"/>
    <w:rsid w:val="00184B4D"/>
    <w:rsid w:val="00191757"/>
    <w:rsid w:val="00194BFE"/>
    <w:rsid w:val="001D7E46"/>
    <w:rsid w:val="002021C4"/>
    <w:rsid w:val="00225EA0"/>
    <w:rsid w:val="00263201"/>
    <w:rsid w:val="002C23C6"/>
    <w:rsid w:val="002D621B"/>
    <w:rsid w:val="003253D8"/>
    <w:rsid w:val="003530DE"/>
    <w:rsid w:val="00361B89"/>
    <w:rsid w:val="003827A9"/>
    <w:rsid w:val="003D0BBB"/>
    <w:rsid w:val="003D514C"/>
    <w:rsid w:val="0042026B"/>
    <w:rsid w:val="004204BA"/>
    <w:rsid w:val="00420E46"/>
    <w:rsid w:val="004227AE"/>
    <w:rsid w:val="00424DB4"/>
    <w:rsid w:val="00445424"/>
    <w:rsid w:val="0046404D"/>
    <w:rsid w:val="004645B2"/>
    <w:rsid w:val="00483695"/>
    <w:rsid w:val="004913C5"/>
    <w:rsid w:val="00495C0B"/>
    <w:rsid w:val="004E18BA"/>
    <w:rsid w:val="004E35B3"/>
    <w:rsid w:val="005131B3"/>
    <w:rsid w:val="00521043"/>
    <w:rsid w:val="00546628"/>
    <w:rsid w:val="00571B48"/>
    <w:rsid w:val="0058482D"/>
    <w:rsid w:val="005D2600"/>
    <w:rsid w:val="005F029C"/>
    <w:rsid w:val="006032E5"/>
    <w:rsid w:val="00611570"/>
    <w:rsid w:val="00611670"/>
    <w:rsid w:val="00634BA4"/>
    <w:rsid w:val="006655D9"/>
    <w:rsid w:val="00673F49"/>
    <w:rsid w:val="006B69A1"/>
    <w:rsid w:val="006D5A45"/>
    <w:rsid w:val="00703073"/>
    <w:rsid w:val="00773E0C"/>
    <w:rsid w:val="00782D84"/>
    <w:rsid w:val="00787388"/>
    <w:rsid w:val="00794A53"/>
    <w:rsid w:val="0079741C"/>
    <w:rsid w:val="007D5211"/>
    <w:rsid w:val="007E1EB0"/>
    <w:rsid w:val="007E7F7E"/>
    <w:rsid w:val="00813826"/>
    <w:rsid w:val="00830E11"/>
    <w:rsid w:val="008662F5"/>
    <w:rsid w:val="00867592"/>
    <w:rsid w:val="00872648"/>
    <w:rsid w:val="0088150D"/>
    <w:rsid w:val="008C26A8"/>
    <w:rsid w:val="00925C66"/>
    <w:rsid w:val="00934444"/>
    <w:rsid w:val="009366EB"/>
    <w:rsid w:val="009638BE"/>
    <w:rsid w:val="00984880"/>
    <w:rsid w:val="009930CA"/>
    <w:rsid w:val="009E18D8"/>
    <w:rsid w:val="009E3EBD"/>
    <w:rsid w:val="00A05805"/>
    <w:rsid w:val="00A10FB3"/>
    <w:rsid w:val="00A20972"/>
    <w:rsid w:val="00A82EF3"/>
    <w:rsid w:val="00A91482"/>
    <w:rsid w:val="00AD1C9D"/>
    <w:rsid w:val="00B003CA"/>
    <w:rsid w:val="00B06342"/>
    <w:rsid w:val="00B20146"/>
    <w:rsid w:val="00B30D31"/>
    <w:rsid w:val="00B322DA"/>
    <w:rsid w:val="00B33D49"/>
    <w:rsid w:val="00B92DE0"/>
    <w:rsid w:val="00BA62B4"/>
    <w:rsid w:val="00BC3483"/>
    <w:rsid w:val="00BF4DB4"/>
    <w:rsid w:val="00C05244"/>
    <w:rsid w:val="00C271EE"/>
    <w:rsid w:val="00C343AA"/>
    <w:rsid w:val="00C40DC2"/>
    <w:rsid w:val="00C56D66"/>
    <w:rsid w:val="00CF53CD"/>
    <w:rsid w:val="00D56602"/>
    <w:rsid w:val="00D82580"/>
    <w:rsid w:val="00D87140"/>
    <w:rsid w:val="00D92F94"/>
    <w:rsid w:val="00DD0FE9"/>
    <w:rsid w:val="00DD7681"/>
    <w:rsid w:val="00E07250"/>
    <w:rsid w:val="00E72B79"/>
    <w:rsid w:val="00E9135C"/>
    <w:rsid w:val="00E94F64"/>
    <w:rsid w:val="00EA0CBB"/>
    <w:rsid w:val="00EA6105"/>
    <w:rsid w:val="00EB49E0"/>
    <w:rsid w:val="00EF4A89"/>
    <w:rsid w:val="00F07328"/>
    <w:rsid w:val="00F2333A"/>
    <w:rsid w:val="00F3454A"/>
    <w:rsid w:val="00F370A2"/>
    <w:rsid w:val="00F50780"/>
    <w:rsid w:val="00F53959"/>
    <w:rsid w:val="00F6456D"/>
    <w:rsid w:val="00FA1BA6"/>
    <w:rsid w:val="00FC1CFE"/>
    <w:rsid w:val="014E6675"/>
    <w:rsid w:val="01C058EF"/>
    <w:rsid w:val="02A59259"/>
    <w:rsid w:val="06DDFD7E"/>
    <w:rsid w:val="08C8DDB7"/>
    <w:rsid w:val="0A790704"/>
    <w:rsid w:val="0AB7C7E3"/>
    <w:rsid w:val="0E4276D6"/>
    <w:rsid w:val="0EC61081"/>
    <w:rsid w:val="0F52E4F7"/>
    <w:rsid w:val="1450512F"/>
    <w:rsid w:val="17DFEE63"/>
    <w:rsid w:val="18A760DB"/>
    <w:rsid w:val="1A093288"/>
    <w:rsid w:val="1A58221B"/>
    <w:rsid w:val="1D87ADE6"/>
    <w:rsid w:val="1ED45397"/>
    <w:rsid w:val="1FEEA0CA"/>
    <w:rsid w:val="208B32FA"/>
    <w:rsid w:val="25FEAFD5"/>
    <w:rsid w:val="265027AC"/>
    <w:rsid w:val="2AA3E031"/>
    <w:rsid w:val="2C5A22DB"/>
    <w:rsid w:val="2D7556C6"/>
    <w:rsid w:val="31A6F64C"/>
    <w:rsid w:val="37D64DBD"/>
    <w:rsid w:val="3AAB84C3"/>
    <w:rsid w:val="3C26D23F"/>
    <w:rsid w:val="3D3F186F"/>
    <w:rsid w:val="417F4D93"/>
    <w:rsid w:val="45310032"/>
    <w:rsid w:val="49CC56B6"/>
    <w:rsid w:val="4C036276"/>
    <w:rsid w:val="4DB894F8"/>
    <w:rsid w:val="4ECA1BCE"/>
    <w:rsid w:val="4F19C81D"/>
    <w:rsid w:val="4F9FAC29"/>
    <w:rsid w:val="506D672A"/>
    <w:rsid w:val="56261587"/>
    <w:rsid w:val="5880AC2F"/>
    <w:rsid w:val="5AF96116"/>
    <w:rsid w:val="5F03C017"/>
    <w:rsid w:val="60A12415"/>
    <w:rsid w:val="63478425"/>
    <w:rsid w:val="67241AC4"/>
    <w:rsid w:val="6B84CE36"/>
    <w:rsid w:val="6C2CE168"/>
    <w:rsid w:val="6DE6CCC7"/>
    <w:rsid w:val="6F1FC76D"/>
    <w:rsid w:val="70C713AC"/>
    <w:rsid w:val="72711A85"/>
    <w:rsid w:val="7447F7B0"/>
    <w:rsid w:val="77F6697C"/>
    <w:rsid w:val="780DA0EC"/>
    <w:rsid w:val="785FAC08"/>
    <w:rsid w:val="78F95DA8"/>
    <w:rsid w:val="791B3988"/>
    <w:rsid w:val="795EA797"/>
    <w:rsid w:val="7E4C9A7D"/>
    <w:rsid w:val="7FCD29C9"/>
    <w:rsid w:val="7FF65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7F103"/>
  <w15:docId w15:val="{5C6AD8EB-BE9B-45DC-BCBE-BABC8292C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76" w:lineRule="auto"/>
    </w:pPr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060D65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773E0C"/>
    <w:pPr>
      <w:widowControl w:val="0"/>
      <w:autoSpaceDE w:val="0"/>
      <w:autoSpaceDN w:val="0"/>
      <w:spacing w:line="240" w:lineRule="auto"/>
    </w:pPr>
    <w:rPr>
      <w:rFonts w:ascii="Times New Roman" w:eastAsia="Times New Roman" w:hAnsi="Times New Roman" w:cs="Times New Roman"/>
      <w:color w:val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55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542</Words>
  <Characters>3092</Characters>
  <Application>Microsoft Office Word</Application>
  <DocSecurity>0</DocSecurity>
  <Lines>25</Lines>
  <Paragraphs>7</Paragraphs>
  <ScaleCrop>false</ScaleCrop>
  <Company>Hewlett-Packard Company</Company>
  <LinksUpToDate>false</LinksUpToDate>
  <CharactersWithSpaces>3627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NBovda</dc:creator>
  <cp:keywords/>
  <cp:lastModifiedBy>КОЛЯДА Світлана Федорівна</cp:lastModifiedBy>
  <cp:revision>24</cp:revision>
  <dcterms:created xsi:type="dcterms:W3CDTF">2024-11-14T10:34:00Z</dcterms:created>
  <dcterms:modified xsi:type="dcterms:W3CDTF">2024-12-05T16:20:00Z</dcterms:modified>
</cp:coreProperties>
</file>