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101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6"/>
        <w:gridCol w:w="4042"/>
      </w:tblGrid>
      <w:tr w:rsidR="00401A27" w:rsidRPr="00F90645" w14:paraId="6BA608A6" w14:textId="77777777" w:rsidTr="00E5791D">
        <w:tc>
          <w:tcPr>
            <w:tcW w:w="6096" w:type="dxa"/>
          </w:tcPr>
          <w:p w14:paraId="56D49C18" w14:textId="7BF2DC17" w:rsidR="00401A27" w:rsidRDefault="00336BC4" w:rsidP="00336BC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                                                                                  </w:t>
            </w:r>
          </w:p>
        </w:tc>
        <w:tc>
          <w:tcPr>
            <w:tcW w:w="4042" w:type="dxa"/>
          </w:tcPr>
          <w:p w14:paraId="35752F58" w14:textId="54E9EDF7" w:rsidR="00401A27" w:rsidRPr="00986999" w:rsidRDefault="00401A27" w:rsidP="00336BC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86999">
              <w:rPr>
                <w:rFonts w:ascii="Times New Roman" w:hAnsi="Times New Roman" w:cs="Times New Roman"/>
                <w:sz w:val="28"/>
                <w:szCs w:val="28"/>
              </w:rPr>
              <w:t>ЗАТВЕРДЖЕНО</w:t>
            </w:r>
          </w:p>
        </w:tc>
      </w:tr>
      <w:tr w:rsidR="00401A27" w:rsidRPr="00F90645" w14:paraId="325D1CF9" w14:textId="77777777" w:rsidTr="00E5791D">
        <w:tc>
          <w:tcPr>
            <w:tcW w:w="6096" w:type="dxa"/>
          </w:tcPr>
          <w:p w14:paraId="5BA6C5A9" w14:textId="77777777" w:rsidR="00401A27" w:rsidRPr="00F90645" w:rsidRDefault="00401A27" w:rsidP="00336BC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042" w:type="dxa"/>
          </w:tcPr>
          <w:p w14:paraId="27F9B9E4" w14:textId="77777777" w:rsidR="00401A27" w:rsidRPr="00986999" w:rsidRDefault="00401A27" w:rsidP="00336BC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01A27" w:rsidRPr="00F90645" w14:paraId="43D1F648" w14:textId="77777777" w:rsidTr="00E5791D">
        <w:tc>
          <w:tcPr>
            <w:tcW w:w="6096" w:type="dxa"/>
          </w:tcPr>
          <w:p w14:paraId="392D3853" w14:textId="77777777" w:rsidR="00401A27" w:rsidRPr="00F90645" w:rsidRDefault="00401A27" w:rsidP="00336BC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042" w:type="dxa"/>
          </w:tcPr>
          <w:p w14:paraId="16D6A704" w14:textId="750E2E41" w:rsidR="00401A27" w:rsidRPr="00986999" w:rsidRDefault="00401A27" w:rsidP="00336BC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8699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Наказ Державної служби</w:t>
            </w:r>
          </w:p>
        </w:tc>
      </w:tr>
      <w:tr w:rsidR="00401A27" w:rsidRPr="00F90645" w14:paraId="6B941EC9" w14:textId="77777777" w:rsidTr="00E5791D">
        <w:tc>
          <w:tcPr>
            <w:tcW w:w="6096" w:type="dxa"/>
          </w:tcPr>
          <w:p w14:paraId="68E1F9FA" w14:textId="77777777" w:rsidR="00401A27" w:rsidRPr="00F90645" w:rsidRDefault="00401A27" w:rsidP="00336BC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042" w:type="dxa"/>
          </w:tcPr>
          <w:p w14:paraId="403FD326" w14:textId="377A96A8" w:rsidR="00401A27" w:rsidRPr="00986999" w:rsidRDefault="00401A27" w:rsidP="00336BC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8699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статистики</w:t>
            </w:r>
          </w:p>
        </w:tc>
      </w:tr>
      <w:tr w:rsidR="00401A27" w:rsidRPr="00F90645" w14:paraId="159EF79E" w14:textId="77777777" w:rsidTr="00F90645">
        <w:tc>
          <w:tcPr>
            <w:tcW w:w="6096" w:type="dxa"/>
          </w:tcPr>
          <w:p w14:paraId="240AEF46" w14:textId="77777777" w:rsidR="00401A27" w:rsidRPr="00F90645" w:rsidRDefault="00401A27" w:rsidP="00336BC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042" w:type="dxa"/>
          </w:tcPr>
          <w:p w14:paraId="528A1045" w14:textId="77777777" w:rsidR="00401A27" w:rsidRPr="00986999" w:rsidRDefault="00401A27" w:rsidP="00336BC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01A27" w:rsidRPr="00F90645" w14:paraId="1A61C364" w14:textId="77777777" w:rsidTr="00082A17">
        <w:trPr>
          <w:trHeight w:val="517"/>
        </w:trPr>
        <w:tc>
          <w:tcPr>
            <w:tcW w:w="6096" w:type="dxa"/>
          </w:tcPr>
          <w:p w14:paraId="013EA6FE" w14:textId="77777777" w:rsidR="00401A27" w:rsidRPr="00F90645" w:rsidRDefault="00401A27" w:rsidP="00336BC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042" w:type="dxa"/>
          </w:tcPr>
          <w:p w14:paraId="5B991259" w14:textId="586A5F10" w:rsidR="00401A27" w:rsidRPr="00177B2E" w:rsidRDefault="00177B2E" w:rsidP="00177B2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28.09.2026   </w:t>
            </w:r>
            <w:r w:rsidR="00BD48A8" w:rsidRPr="0098699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401A27" w:rsidRPr="00986999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237</w:t>
            </w:r>
          </w:p>
        </w:tc>
      </w:tr>
    </w:tbl>
    <w:p w14:paraId="2A43C71F" w14:textId="4E11307C" w:rsidR="00401A27" w:rsidRPr="00F90645" w:rsidRDefault="00401A27" w:rsidP="00336BC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047DE76F" w14:textId="77777777" w:rsidR="005116F6" w:rsidRPr="00F90645" w:rsidRDefault="005116F6" w:rsidP="00336BC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1FEE4BA4" w14:textId="77777777" w:rsidR="005116F6" w:rsidRPr="00F90645" w:rsidRDefault="00336BC4" w:rsidP="00C31E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D1FAD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  <w:r w:rsidRPr="00F9064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14:paraId="63AF1E4C" w14:textId="77777777" w:rsidR="005116F6" w:rsidRPr="00F90645" w:rsidRDefault="00336BC4" w:rsidP="00C31E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9064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пріоритетних напрямів (тем) підвищення кваліфікації </w:t>
      </w:r>
    </w:p>
    <w:p w14:paraId="36F4F295" w14:textId="3EFD302B" w:rsidR="00336BC4" w:rsidRPr="00F90645" w:rsidRDefault="00336BC4" w:rsidP="00C31E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90645">
        <w:rPr>
          <w:rFonts w:ascii="Times New Roman" w:hAnsi="Times New Roman" w:cs="Times New Roman"/>
          <w:b/>
          <w:sz w:val="28"/>
          <w:szCs w:val="28"/>
          <w:lang w:val="uk-UA"/>
        </w:rPr>
        <w:t>державних</w:t>
      </w:r>
      <w:r w:rsidR="005116F6" w:rsidRPr="00F9064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F90645">
        <w:rPr>
          <w:rFonts w:ascii="Times New Roman" w:hAnsi="Times New Roman" w:cs="Times New Roman"/>
          <w:b/>
          <w:sz w:val="28"/>
          <w:szCs w:val="28"/>
          <w:lang w:val="uk-UA"/>
        </w:rPr>
        <w:t>службовців Державної служби статистики України за спеціальними професійними (сертифікатними)</w:t>
      </w:r>
      <w:r w:rsidR="006B3CDD" w:rsidRPr="00F90645">
        <w:rPr>
          <w:rFonts w:ascii="Times New Roman" w:hAnsi="Times New Roman" w:cs="Times New Roman"/>
          <w:b/>
          <w:sz w:val="28"/>
          <w:szCs w:val="28"/>
          <w:lang w:val="uk-UA"/>
        </w:rPr>
        <w:t>,</w:t>
      </w:r>
      <w:r w:rsidRPr="00F9064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6B3CDD" w:rsidRPr="00F90645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спеціальними </w:t>
      </w:r>
      <w:r w:rsidRPr="00F9064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короткостроковими програмами </w:t>
      </w:r>
      <w:r w:rsidR="006B3CDD" w:rsidRPr="00F90645">
        <w:rPr>
          <w:rFonts w:ascii="Times New Roman" w:hAnsi="Times New Roman" w:cs="Times New Roman"/>
          <w:b/>
          <w:sz w:val="28"/>
          <w:szCs w:val="28"/>
          <w:lang w:val="uk-UA"/>
        </w:rPr>
        <w:t>та для участі у спеціалізованих навчальних курсах</w:t>
      </w:r>
      <w:r w:rsidR="0009181B" w:rsidRPr="00F9064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F90645">
        <w:rPr>
          <w:rFonts w:ascii="Times New Roman" w:hAnsi="Times New Roman" w:cs="Times New Roman"/>
          <w:b/>
          <w:sz w:val="28"/>
          <w:szCs w:val="28"/>
          <w:lang w:val="uk-UA"/>
        </w:rPr>
        <w:t>у 202</w:t>
      </w:r>
      <w:r w:rsidR="00DD476A">
        <w:rPr>
          <w:rFonts w:ascii="Times New Roman" w:hAnsi="Times New Roman" w:cs="Times New Roman"/>
          <w:b/>
          <w:sz w:val="28"/>
          <w:szCs w:val="28"/>
          <w:lang w:val="uk-UA"/>
        </w:rPr>
        <w:t>7</w:t>
      </w:r>
      <w:r w:rsidRPr="00F9064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році</w:t>
      </w:r>
      <w:r w:rsidRPr="00F90645">
        <w:rPr>
          <w:rFonts w:ascii="Times New Roman" w:hAnsi="Times New Roman" w:cs="Times New Roman"/>
          <w:b/>
          <w:sz w:val="28"/>
          <w:szCs w:val="28"/>
          <w:vertAlign w:val="superscript"/>
          <w:lang w:val="uk-UA"/>
        </w:rPr>
        <w:sym w:font="Symbol" w:char="F02A"/>
      </w:r>
    </w:p>
    <w:p w14:paraId="6E0B1FD5" w14:textId="77777777" w:rsidR="00C31E3D" w:rsidRPr="00F90645" w:rsidRDefault="00C31E3D" w:rsidP="00C31E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BD12930" w14:textId="77777777" w:rsidR="006B3CDD" w:rsidRPr="00F90645" w:rsidRDefault="00336BC4" w:rsidP="006B3C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90645">
        <w:rPr>
          <w:rFonts w:ascii="Times New Roman" w:hAnsi="Times New Roman" w:cs="Times New Roman"/>
          <w:sz w:val="28"/>
          <w:szCs w:val="28"/>
          <w:lang w:val="uk-UA"/>
        </w:rPr>
        <w:t>1.</w:t>
      </w:r>
      <w:r w:rsidR="0009181B" w:rsidRPr="00F90645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F90645">
        <w:rPr>
          <w:rFonts w:ascii="Times New Roman" w:hAnsi="Times New Roman" w:cs="Times New Roman"/>
          <w:sz w:val="28"/>
          <w:szCs w:val="28"/>
          <w:lang w:val="uk-UA"/>
        </w:rPr>
        <w:t>Пріоритетні напрями (теми) підвищення кваліфікації за спеціальними професійними (сертифікатними) програмами підвищення кваліфікації:</w:t>
      </w:r>
    </w:p>
    <w:p w14:paraId="5C7EF7F7" w14:textId="2E8F898D" w:rsidR="00DD476A" w:rsidRPr="00F90645" w:rsidRDefault="00DD476A" w:rsidP="00DD47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90645">
        <w:rPr>
          <w:rFonts w:ascii="Times New Roman" w:hAnsi="Times New Roman" w:cs="Times New Roman"/>
          <w:sz w:val="28"/>
          <w:szCs w:val="28"/>
          <w:lang w:val="uk-UA"/>
        </w:rPr>
        <w:t>оброблення статистичних даних</w:t>
      </w:r>
      <w:r w:rsidR="00824C4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857B2" w:rsidRPr="00B15911">
        <w:rPr>
          <w:rFonts w:ascii="Times New Roman" w:hAnsi="Times New Roman" w:cs="Times New Roman"/>
          <w:sz w:val="28"/>
          <w:szCs w:val="28"/>
        </w:rPr>
        <w:t>/</w:t>
      </w:r>
      <w:r w:rsidR="00824C4B">
        <w:rPr>
          <w:rFonts w:ascii="Times New Roman" w:hAnsi="Times New Roman" w:cs="Times New Roman"/>
          <w:sz w:val="28"/>
          <w:szCs w:val="28"/>
          <w:lang w:val="uk-UA"/>
        </w:rPr>
        <w:t xml:space="preserve"> забезпечує </w:t>
      </w:r>
      <w:proofErr w:type="spellStart"/>
      <w:r w:rsidR="00824C4B">
        <w:rPr>
          <w:rFonts w:ascii="Times New Roman" w:hAnsi="Times New Roman" w:cs="Times New Roman"/>
          <w:sz w:val="28"/>
          <w:szCs w:val="28"/>
          <w:lang w:val="uk-UA"/>
        </w:rPr>
        <w:t>Держстат</w:t>
      </w:r>
      <w:proofErr w:type="spellEnd"/>
      <w:r w:rsidR="00824C4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857B2">
        <w:rPr>
          <w:rFonts w:ascii="Times New Roman" w:hAnsi="Times New Roman" w:cs="Times New Roman"/>
          <w:sz w:val="28"/>
          <w:szCs w:val="28"/>
          <w:lang w:val="uk-UA"/>
        </w:rPr>
        <w:t>для фахівців ТО</w:t>
      </w:r>
      <w:r w:rsidRPr="00F90645">
        <w:rPr>
          <w:rFonts w:ascii="Times New Roman" w:hAnsi="Times New Roman" w:cs="Times New Roman"/>
          <w:sz w:val="28"/>
          <w:szCs w:val="28"/>
          <w:lang w:val="uk-UA"/>
        </w:rPr>
        <w:t xml:space="preserve">; </w:t>
      </w:r>
    </w:p>
    <w:p w14:paraId="6225E52F" w14:textId="695F110D" w:rsidR="00336BC4" w:rsidRPr="00F90645" w:rsidRDefault="00336BC4" w:rsidP="00401A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90645">
        <w:rPr>
          <w:rFonts w:ascii="Times New Roman" w:hAnsi="Times New Roman" w:cs="Times New Roman"/>
          <w:sz w:val="28"/>
          <w:szCs w:val="28"/>
          <w:lang w:val="uk-UA"/>
        </w:rPr>
        <w:t>статистичний аналіз даних</w:t>
      </w:r>
      <w:r w:rsidR="00F20F20">
        <w:rPr>
          <w:rFonts w:ascii="Times New Roman" w:hAnsi="Times New Roman" w:cs="Times New Roman"/>
          <w:sz w:val="28"/>
          <w:szCs w:val="28"/>
          <w:lang w:val="uk-UA"/>
        </w:rPr>
        <w:t>;</w:t>
      </w:r>
      <w:r w:rsidR="00824C4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4F4667CD" w14:textId="0152C2CB" w:rsidR="00C31E3D" w:rsidRPr="00F90645" w:rsidRDefault="00336BC4" w:rsidP="00401A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90645">
        <w:rPr>
          <w:rFonts w:ascii="Times New Roman" w:hAnsi="Times New Roman" w:cs="Times New Roman"/>
          <w:sz w:val="28"/>
          <w:szCs w:val="28"/>
          <w:lang w:val="uk-UA"/>
        </w:rPr>
        <w:t xml:space="preserve">підвищення рівня володіння англійською мовою (з вивченням </w:t>
      </w:r>
      <w:r w:rsidR="00DA6032" w:rsidRPr="00F90645">
        <w:rPr>
          <w:rFonts w:ascii="Times New Roman" w:hAnsi="Times New Roman" w:cs="Times New Roman"/>
          <w:sz w:val="28"/>
          <w:szCs w:val="28"/>
          <w:lang w:val="uk-UA"/>
        </w:rPr>
        <w:t>професій</w:t>
      </w:r>
      <w:r w:rsidRPr="00F90645">
        <w:rPr>
          <w:rFonts w:ascii="Times New Roman" w:hAnsi="Times New Roman" w:cs="Times New Roman"/>
          <w:sz w:val="28"/>
          <w:szCs w:val="28"/>
          <w:lang w:val="uk-UA"/>
        </w:rPr>
        <w:t xml:space="preserve">ної </w:t>
      </w:r>
      <w:r w:rsidR="00771627" w:rsidRPr="00F90645">
        <w:rPr>
          <w:rFonts w:ascii="Times New Roman" w:hAnsi="Times New Roman" w:cs="Times New Roman"/>
          <w:sz w:val="28"/>
          <w:szCs w:val="28"/>
          <w:lang w:val="uk-UA"/>
        </w:rPr>
        <w:t xml:space="preserve">лексики </w:t>
      </w:r>
      <w:r w:rsidRPr="00F90645">
        <w:rPr>
          <w:rFonts w:ascii="Times New Roman" w:hAnsi="Times New Roman" w:cs="Times New Roman"/>
          <w:sz w:val="28"/>
          <w:szCs w:val="28"/>
          <w:lang w:val="uk-UA"/>
        </w:rPr>
        <w:t>в галузі статистики)</w:t>
      </w:r>
      <w:r w:rsidR="00824C4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857B2">
        <w:rPr>
          <w:rFonts w:ascii="Times New Roman" w:hAnsi="Times New Roman" w:cs="Times New Roman"/>
          <w:sz w:val="28"/>
          <w:szCs w:val="28"/>
          <w:lang w:val="uk-UA"/>
        </w:rPr>
        <w:t>/</w:t>
      </w:r>
      <w:r w:rsidR="00824C4B">
        <w:rPr>
          <w:rFonts w:ascii="Times New Roman" w:hAnsi="Times New Roman" w:cs="Times New Roman"/>
          <w:sz w:val="28"/>
          <w:szCs w:val="28"/>
          <w:lang w:val="uk-UA"/>
        </w:rPr>
        <w:t xml:space="preserve"> у межах основної внутрішньої навчальної програми (ОВНП)</w:t>
      </w:r>
      <w:r w:rsidR="008857B2">
        <w:rPr>
          <w:rFonts w:ascii="Times New Roman" w:hAnsi="Times New Roman" w:cs="Times New Roman"/>
          <w:sz w:val="28"/>
          <w:szCs w:val="28"/>
          <w:lang w:val="uk-UA"/>
        </w:rPr>
        <w:t xml:space="preserve"> апарату Держстату</w:t>
      </w:r>
      <w:r w:rsidRPr="00F9064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B0906FA" w14:textId="77777777" w:rsidR="00336BC4" w:rsidRPr="00F90645" w:rsidRDefault="00336BC4" w:rsidP="006B3C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9064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045D870E" w14:textId="77777777" w:rsidR="006B3CDD" w:rsidRDefault="00336BC4" w:rsidP="006B3C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90645">
        <w:rPr>
          <w:rFonts w:ascii="Times New Roman" w:hAnsi="Times New Roman" w:cs="Times New Roman"/>
          <w:sz w:val="28"/>
          <w:szCs w:val="28"/>
          <w:lang w:val="uk-UA"/>
        </w:rPr>
        <w:t>2.</w:t>
      </w:r>
      <w:r w:rsidR="0009181B" w:rsidRPr="00F90645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F90645">
        <w:rPr>
          <w:rFonts w:ascii="Times New Roman" w:hAnsi="Times New Roman" w:cs="Times New Roman"/>
          <w:sz w:val="28"/>
          <w:szCs w:val="28"/>
          <w:lang w:val="uk-UA"/>
        </w:rPr>
        <w:t>Пріоритетні напрями (теми) підвищення кваліфікації за спеціальними короткостроковими програмами</w:t>
      </w:r>
      <w:r w:rsidR="0009181B" w:rsidRPr="00F90645">
        <w:rPr>
          <w:rFonts w:ascii="Times New Roman" w:hAnsi="Times New Roman" w:cs="Times New Roman"/>
          <w:sz w:val="28"/>
          <w:szCs w:val="28"/>
          <w:lang w:val="uk-UA"/>
        </w:rPr>
        <w:t xml:space="preserve"> підвищення кваліфікації</w:t>
      </w:r>
      <w:r w:rsidRPr="00F90645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5FC2686C" w14:textId="1521C978" w:rsidR="009C1345" w:rsidRDefault="009C1345" w:rsidP="006B3C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вступний навчальний курс для нових працівників органів державної статистики</w:t>
      </w:r>
      <w:r w:rsidR="00824C4B">
        <w:rPr>
          <w:rFonts w:ascii="Times New Roman" w:hAnsi="Times New Roman" w:cs="Times New Roman"/>
          <w:sz w:val="28"/>
          <w:szCs w:val="28"/>
          <w:lang w:val="uk-UA"/>
        </w:rPr>
        <w:t xml:space="preserve"> / у межах ОВНП апарату Держстату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2D2AD88D" w14:textId="3CEF14CA" w:rsidR="009C1345" w:rsidRPr="00F90645" w:rsidRDefault="009C1345" w:rsidP="009C13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забезпечення конфіденційності статистичної інформації</w:t>
      </w:r>
      <w:r w:rsidR="00824C4B">
        <w:rPr>
          <w:rFonts w:ascii="Times New Roman" w:hAnsi="Times New Roman" w:cs="Times New Roman"/>
          <w:sz w:val="28"/>
          <w:szCs w:val="28"/>
          <w:lang w:val="uk-UA"/>
        </w:rPr>
        <w:t xml:space="preserve"> / у межах ОВНП апарату Держстату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1312DC96" w14:textId="22E05565" w:rsidR="00C31E3D" w:rsidRDefault="00336BC4" w:rsidP="00401A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90645">
        <w:rPr>
          <w:rFonts w:ascii="Times New Roman" w:hAnsi="Times New Roman" w:cs="Times New Roman"/>
          <w:sz w:val="28"/>
          <w:szCs w:val="28"/>
          <w:lang w:val="uk-UA"/>
        </w:rPr>
        <w:t>методологія формування вибіркових сукупностей для проведення статистичних спостережень</w:t>
      </w:r>
      <w:r w:rsidR="00824C4B">
        <w:rPr>
          <w:rFonts w:ascii="Times New Roman" w:hAnsi="Times New Roman" w:cs="Times New Roman"/>
          <w:sz w:val="28"/>
          <w:szCs w:val="28"/>
          <w:lang w:val="uk-UA"/>
        </w:rPr>
        <w:t xml:space="preserve"> /</w:t>
      </w:r>
      <w:r w:rsidR="00824C4B" w:rsidRPr="00824C4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24C4B">
        <w:rPr>
          <w:rFonts w:ascii="Times New Roman" w:hAnsi="Times New Roman" w:cs="Times New Roman"/>
          <w:sz w:val="28"/>
          <w:szCs w:val="28"/>
          <w:lang w:val="uk-UA"/>
        </w:rPr>
        <w:t>у межах ОВНП апарату Держстату</w:t>
      </w:r>
      <w:r w:rsidRPr="00F90645">
        <w:rPr>
          <w:rFonts w:ascii="Times New Roman" w:hAnsi="Times New Roman" w:cs="Times New Roman"/>
          <w:sz w:val="28"/>
          <w:szCs w:val="28"/>
          <w:lang w:val="uk-UA"/>
        </w:rPr>
        <w:t xml:space="preserve">; </w:t>
      </w:r>
    </w:p>
    <w:p w14:paraId="369CEF00" w14:textId="177DF063" w:rsidR="00C31E3D" w:rsidRPr="00F90645" w:rsidRDefault="00336BC4" w:rsidP="00401A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90645">
        <w:rPr>
          <w:rFonts w:ascii="Times New Roman" w:hAnsi="Times New Roman" w:cs="Times New Roman"/>
          <w:sz w:val="28"/>
          <w:szCs w:val="28"/>
          <w:lang w:val="uk-UA"/>
        </w:rPr>
        <w:t xml:space="preserve">використання табличного процесора </w:t>
      </w:r>
      <w:proofErr w:type="spellStart"/>
      <w:r w:rsidRPr="00F90645">
        <w:rPr>
          <w:rFonts w:ascii="Times New Roman" w:hAnsi="Times New Roman" w:cs="Times New Roman"/>
          <w:sz w:val="28"/>
          <w:szCs w:val="28"/>
        </w:rPr>
        <w:t>Microsoft</w:t>
      </w:r>
      <w:proofErr w:type="spellEnd"/>
      <w:r w:rsidRPr="00F9064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90645">
        <w:rPr>
          <w:rFonts w:ascii="Times New Roman" w:hAnsi="Times New Roman" w:cs="Times New Roman"/>
          <w:sz w:val="28"/>
          <w:szCs w:val="28"/>
        </w:rPr>
        <w:t>Excel</w:t>
      </w:r>
      <w:proofErr w:type="spellEnd"/>
      <w:r w:rsidRPr="00F90645">
        <w:rPr>
          <w:rFonts w:ascii="Times New Roman" w:hAnsi="Times New Roman" w:cs="Times New Roman"/>
          <w:sz w:val="28"/>
          <w:szCs w:val="28"/>
          <w:lang w:val="uk-UA"/>
        </w:rPr>
        <w:t xml:space="preserve"> для розрахунків </w:t>
      </w:r>
      <w:r w:rsidR="00F90645" w:rsidRPr="00F90645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F90645">
        <w:rPr>
          <w:rFonts w:ascii="Times New Roman" w:hAnsi="Times New Roman" w:cs="Times New Roman"/>
          <w:sz w:val="28"/>
          <w:szCs w:val="28"/>
          <w:lang w:val="uk-UA"/>
        </w:rPr>
        <w:t xml:space="preserve"> графічного відображення даних</w:t>
      </w:r>
      <w:r w:rsidR="00824C4B">
        <w:rPr>
          <w:rFonts w:ascii="Times New Roman" w:hAnsi="Times New Roman" w:cs="Times New Roman"/>
          <w:sz w:val="28"/>
          <w:szCs w:val="28"/>
          <w:lang w:val="uk-UA"/>
        </w:rPr>
        <w:t xml:space="preserve"> / у межах ОВНП апарату Держстату</w:t>
      </w:r>
      <w:r w:rsidRPr="00F9064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D8998FC" w14:textId="77777777" w:rsidR="006B3CDD" w:rsidRPr="00F90645" w:rsidRDefault="006B3CDD" w:rsidP="006B3C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2BEC80C" w14:textId="77777777" w:rsidR="006B3CDD" w:rsidRPr="00F90645" w:rsidRDefault="006B3CDD" w:rsidP="006B3C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0645">
        <w:rPr>
          <w:rFonts w:ascii="Times New Roman" w:hAnsi="Times New Roman" w:cs="Times New Roman"/>
          <w:sz w:val="28"/>
          <w:szCs w:val="28"/>
          <w:lang w:val="uk-UA"/>
        </w:rPr>
        <w:t>3.</w:t>
      </w:r>
      <w:r w:rsidR="0009181B" w:rsidRPr="00F90645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F90645">
        <w:rPr>
          <w:rFonts w:ascii="Times New Roman" w:hAnsi="Times New Roman" w:cs="Times New Roman"/>
          <w:sz w:val="28"/>
          <w:szCs w:val="28"/>
          <w:lang w:val="uk-UA"/>
        </w:rPr>
        <w:t>Пріоритетні напрями (теми) для участі у спеціалізованих навчальних курсах:</w:t>
      </w:r>
    </w:p>
    <w:p w14:paraId="065204C1" w14:textId="60DF53EE" w:rsidR="000A3617" w:rsidRDefault="009C1345" w:rsidP="00401A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вивчення </w:t>
      </w:r>
      <w:proofErr w:type="spellStart"/>
      <w:r w:rsidR="00E64A74">
        <w:rPr>
          <w:rFonts w:ascii="Times New Roman" w:hAnsi="Times New Roman" w:cs="Times New Roman"/>
          <w:sz w:val="28"/>
          <w:szCs w:val="28"/>
          <w:lang w:val="uk-UA"/>
        </w:rPr>
        <w:t>веб</w:t>
      </w:r>
      <w:r>
        <w:rPr>
          <w:rFonts w:ascii="Times New Roman" w:hAnsi="Times New Roman" w:cs="Times New Roman"/>
          <w:sz w:val="28"/>
          <w:szCs w:val="28"/>
          <w:lang w:val="uk-UA"/>
        </w:rPr>
        <w:t>інструменту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552E5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0A3617" w:rsidRPr="00F90645">
        <w:rPr>
          <w:rFonts w:ascii="Times New Roman" w:hAnsi="Times New Roman" w:cs="Times New Roman"/>
          <w:sz w:val="28"/>
          <w:szCs w:val="28"/>
          <w:lang w:val="en-US"/>
        </w:rPr>
        <w:t>DAMIS</w:t>
      </w:r>
      <w:r w:rsidR="00E64A74">
        <w:rPr>
          <w:rFonts w:ascii="Times New Roman" w:hAnsi="Times New Roman" w:cs="Times New Roman"/>
          <w:sz w:val="28"/>
          <w:szCs w:val="28"/>
          <w:lang w:val="uk-UA"/>
        </w:rPr>
        <w:t xml:space="preserve"> для безпечного передавання та керування статистичними даними між національними службами та </w:t>
      </w:r>
      <w:proofErr w:type="spellStart"/>
      <w:r w:rsidR="00E64A74">
        <w:rPr>
          <w:rFonts w:ascii="Times New Roman" w:hAnsi="Times New Roman" w:cs="Times New Roman"/>
          <w:sz w:val="28"/>
          <w:szCs w:val="28"/>
          <w:lang w:val="uk-UA"/>
        </w:rPr>
        <w:t>Євростатом</w:t>
      </w:r>
      <w:proofErr w:type="spellEnd"/>
      <w:r w:rsidR="000A3617" w:rsidRPr="00F90645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2394E0F0" w14:textId="77777777" w:rsidR="00D927C3" w:rsidRPr="00FD1FAD" w:rsidRDefault="00D927C3" w:rsidP="00D927C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D1FAD">
        <w:rPr>
          <w:rFonts w:ascii="Times New Roman" w:hAnsi="Times New Roman" w:cs="Times New Roman"/>
          <w:sz w:val="28"/>
          <w:szCs w:val="28"/>
          <w:lang w:val="uk-UA"/>
        </w:rPr>
        <w:t xml:space="preserve">міжнародний стандарт обміну даними і метаданими </w:t>
      </w:r>
      <w:r w:rsidRPr="00FD1FAD">
        <w:rPr>
          <w:rFonts w:ascii="Times New Roman" w:hAnsi="Times New Roman" w:cs="Times New Roman"/>
          <w:sz w:val="28"/>
          <w:szCs w:val="28"/>
          <w:lang w:val="en-US"/>
        </w:rPr>
        <w:t>SDMX</w:t>
      </w:r>
      <w:r w:rsidRPr="00FD1FAD">
        <w:rPr>
          <w:rFonts w:ascii="Times New Roman" w:hAnsi="Times New Roman" w:cs="Times New Roman"/>
          <w:sz w:val="28"/>
          <w:szCs w:val="28"/>
          <w:lang w:val="uk-UA"/>
        </w:rPr>
        <w:t>: базовий курс;</w:t>
      </w:r>
    </w:p>
    <w:p w14:paraId="7A803597" w14:textId="2D95AADA" w:rsidR="00D927C3" w:rsidRDefault="00D927C3" w:rsidP="00D927C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D1FAD">
        <w:rPr>
          <w:rFonts w:ascii="Times New Roman" w:hAnsi="Times New Roman" w:cs="Times New Roman"/>
          <w:sz w:val="28"/>
          <w:szCs w:val="28"/>
          <w:lang w:val="uk-UA"/>
        </w:rPr>
        <w:t xml:space="preserve">вивчення </w:t>
      </w:r>
      <w:proofErr w:type="spellStart"/>
      <w:r w:rsidRPr="00FD1FAD">
        <w:rPr>
          <w:rFonts w:ascii="Times New Roman" w:hAnsi="Times New Roman" w:cs="Times New Roman"/>
          <w:sz w:val="28"/>
          <w:szCs w:val="28"/>
          <w:lang w:val="uk-UA"/>
        </w:rPr>
        <w:t>вебінструменту</w:t>
      </w:r>
      <w:proofErr w:type="spellEnd"/>
      <w:r w:rsidRPr="00FD1FA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D1FAD">
        <w:rPr>
          <w:rFonts w:ascii="Times New Roman" w:hAnsi="Times New Roman" w:cs="Times New Roman"/>
          <w:sz w:val="28"/>
          <w:szCs w:val="28"/>
          <w:lang w:val="en-US"/>
        </w:rPr>
        <w:t>SDMX</w:t>
      </w:r>
      <w:r w:rsidRPr="00FD1FA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D1FAD">
        <w:rPr>
          <w:rFonts w:ascii="Times New Roman" w:hAnsi="Times New Roman" w:cs="Times New Roman"/>
          <w:sz w:val="28"/>
          <w:szCs w:val="28"/>
          <w:lang w:val="en-US"/>
        </w:rPr>
        <w:t>Converter</w:t>
      </w:r>
      <w:r w:rsidRPr="00FD1FAD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61C84768" w14:textId="77777777" w:rsidR="00D927C3" w:rsidRPr="00F90645" w:rsidRDefault="00D927C3" w:rsidP="00D927C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5D90948" w14:textId="77777777" w:rsidR="00824C4B" w:rsidRPr="00B15911" w:rsidRDefault="00824C4B" w:rsidP="00824C4B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5911">
        <w:rPr>
          <w:rFonts w:ascii="Times New Roman" w:hAnsi="Times New Roman" w:cs="Times New Roman"/>
          <w:sz w:val="28"/>
          <w:szCs w:val="28"/>
        </w:rPr>
        <w:t>___________</w:t>
      </w:r>
    </w:p>
    <w:p w14:paraId="7245CD7E" w14:textId="77777777" w:rsidR="00824C4B" w:rsidRDefault="00824C4B" w:rsidP="00824C4B">
      <w:pPr>
        <w:tabs>
          <w:tab w:val="left" w:pos="7088"/>
        </w:tabs>
        <w:spacing w:after="0" w:line="240" w:lineRule="auto"/>
        <w:jc w:val="both"/>
        <w:rPr>
          <w:rFonts w:ascii="Times New Roman" w:hAnsi="Times New Roman" w:cs="Times New Roman"/>
          <w:lang w:val="uk-UA"/>
        </w:rPr>
      </w:pPr>
      <w:r w:rsidRPr="00915D91">
        <w:rPr>
          <w:rFonts w:ascii="Times New Roman" w:hAnsi="Times New Roman" w:cs="Times New Roman"/>
          <w:vertAlign w:val="superscript"/>
          <w:lang w:val="uk-UA"/>
        </w:rPr>
        <w:sym w:font="Symbol" w:char="F02A"/>
      </w:r>
      <w:r w:rsidRPr="00915D91">
        <w:rPr>
          <w:rFonts w:ascii="Times New Roman" w:hAnsi="Times New Roman" w:cs="Times New Roman"/>
          <w:lang w:val="uk-UA"/>
        </w:rPr>
        <w:t> Перелік не є вичерпним і може бути доповнений іншими напрямами (темами) у разі внесення змін до стратегічних документів Держстату та/або потреб процесно-орієнтованої системи виробництва статистичної інформації.</w:t>
      </w:r>
    </w:p>
    <w:p w14:paraId="64F39347" w14:textId="01CC4ED9" w:rsidR="000A3617" w:rsidRPr="00F90645" w:rsidRDefault="000A3617" w:rsidP="006C79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90645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вивчення </w:t>
      </w:r>
      <w:proofErr w:type="spellStart"/>
      <w:r w:rsidR="00E64A74">
        <w:rPr>
          <w:rFonts w:ascii="Times New Roman" w:hAnsi="Times New Roman" w:cs="Times New Roman"/>
          <w:sz w:val="28"/>
          <w:szCs w:val="28"/>
          <w:lang w:val="uk-UA"/>
        </w:rPr>
        <w:t>вебдодатку</w:t>
      </w:r>
      <w:proofErr w:type="spellEnd"/>
      <w:r w:rsidRPr="00F9064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90645">
        <w:rPr>
          <w:rFonts w:ascii="Times New Roman" w:hAnsi="Times New Roman" w:cs="Times New Roman"/>
          <w:sz w:val="28"/>
          <w:szCs w:val="28"/>
          <w:lang w:val="en-US"/>
        </w:rPr>
        <w:t>ESS</w:t>
      </w:r>
      <w:r w:rsidRPr="00F90645"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F90645">
        <w:rPr>
          <w:rFonts w:ascii="Times New Roman" w:hAnsi="Times New Roman" w:cs="Times New Roman"/>
          <w:sz w:val="28"/>
          <w:szCs w:val="28"/>
          <w:lang w:val="en-US"/>
        </w:rPr>
        <w:t>MH</w:t>
      </w:r>
      <w:r w:rsidRPr="00F90645">
        <w:rPr>
          <w:rFonts w:ascii="Times New Roman" w:hAnsi="Times New Roman" w:cs="Times New Roman"/>
          <w:sz w:val="28"/>
          <w:szCs w:val="28"/>
          <w:lang w:val="uk-UA"/>
        </w:rPr>
        <w:t xml:space="preserve"> для збирання, перевірки та </w:t>
      </w:r>
      <w:r w:rsidR="00F20F20">
        <w:rPr>
          <w:rFonts w:ascii="Times New Roman" w:hAnsi="Times New Roman" w:cs="Times New Roman"/>
          <w:sz w:val="28"/>
          <w:szCs w:val="28"/>
          <w:lang w:val="uk-UA"/>
        </w:rPr>
        <w:t>пошире</w:t>
      </w:r>
      <w:r w:rsidRPr="00F90645">
        <w:rPr>
          <w:rFonts w:ascii="Times New Roman" w:hAnsi="Times New Roman" w:cs="Times New Roman"/>
          <w:sz w:val="28"/>
          <w:szCs w:val="28"/>
          <w:lang w:val="uk-UA"/>
        </w:rPr>
        <w:t>ння національних звітів відповідно до стандартів метаданих Європейської статистичної системи;</w:t>
      </w:r>
    </w:p>
    <w:p w14:paraId="0510A5E7" w14:textId="50B0C9D0" w:rsidR="005116F6" w:rsidRPr="00F90645" w:rsidRDefault="005116F6" w:rsidP="005116F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90645">
        <w:rPr>
          <w:rFonts w:ascii="Times New Roman" w:hAnsi="Times New Roman" w:cs="Times New Roman"/>
          <w:sz w:val="28"/>
          <w:szCs w:val="28"/>
          <w:lang w:val="uk-UA"/>
        </w:rPr>
        <w:t xml:space="preserve">вивчення функціоналу </w:t>
      </w:r>
      <w:proofErr w:type="spellStart"/>
      <w:r w:rsidR="00E64A74">
        <w:rPr>
          <w:rFonts w:ascii="Times New Roman" w:hAnsi="Times New Roman" w:cs="Times New Roman"/>
          <w:sz w:val="28"/>
          <w:szCs w:val="28"/>
          <w:lang w:val="uk-UA"/>
        </w:rPr>
        <w:t>веб</w:t>
      </w:r>
      <w:r w:rsidRPr="00F90645">
        <w:rPr>
          <w:rFonts w:ascii="Times New Roman" w:hAnsi="Times New Roman" w:cs="Times New Roman"/>
          <w:sz w:val="28"/>
          <w:szCs w:val="28"/>
          <w:lang w:val="uk-UA"/>
        </w:rPr>
        <w:t>платформи</w:t>
      </w:r>
      <w:proofErr w:type="spellEnd"/>
      <w:r w:rsidRPr="00F9064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90645">
        <w:rPr>
          <w:rFonts w:ascii="Times New Roman" w:hAnsi="Times New Roman" w:cs="Times New Roman"/>
          <w:sz w:val="28"/>
          <w:szCs w:val="28"/>
          <w:lang w:val="en-US"/>
        </w:rPr>
        <w:t>ShowVoc</w:t>
      </w:r>
      <w:proofErr w:type="spellEnd"/>
      <w:r w:rsidRPr="00F90645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56F8368B" w14:textId="3EAEDF79" w:rsidR="005D7AFB" w:rsidRDefault="005D7AFB" w:rsidP="006C79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706A8B" w:rsidRPr="00F90645">
        <w:rPr>
          <w:rFonts w:ascii="Times New Roman" w:hAnsi="Times New Roman" w:cs="Times New Roman"/>
          <w:sz w:val="28"/>
          <w:szCs w:val="28"/>
          <w:lang w:val="uk-UA"/>
        </w:rPr>
        <w:t>икористання програм</w:t>
      </w:r>
      <w:r w:rsidR="00E64A74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706A8B" w:rsidRPr="00F9064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64A74" w:rsidRPr="00F90645">
        <w:rPr>
          <w:rFonts w:ascii="Times New Roman" w:hAnsi="Times New Roman" w:cs="Times New Roman"/>
          <w:sz w:val="28"/>
          <w:szCs w:val="28"/>
        </w:rPr>
        <w:t>QGIS</w:t>
      </w:r>
      <w:r w:rsidR="00E64A74" w:rsidRPr="00F9064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06A8B" w:rsidRPr="00F90645">
        <w:rPr>
          <w:rFonts w:ascii="Times New Roman" w:hAnsi="Times New Roman" w:cs="Times New Roman"/>
          <w:sz w:val="28"/>
          <w:szCs w:val="28"/>
          <w:lang w:val="uk-UA"/>
        </w:rPr>
        <w:t>для візуалізації статистичних даних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28A4BE45" w14:textId="491CC1E8" w:rsidR="00585DF6" w:rsidRDefault="005D7AFB" w:rsidP="006C79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використання мови програмування </w:t>
      </w:r>
      <w:r>
        <w:rPr>
          <w:rFonts w:ascii="Times New Roman" w:hAnsi="Times New Roman" w:cs="Times New Roman"/>
          <w:sz w:val="28"/>
          <w:szCs w:val="28"/>
          <w:lang w:val="en-US"/>
        </w:rPr>
        <w:t>R</w:t>
      </w:r>
      <w:r w:rsidR="00585DF6" w:rsidRPr="00585DF6">
        <w:rPr>
          <w:rFonts w:ascii="Times New Roman" w:hAnsi="Times New Roman" w:cs="Times New Roman"/>
          <w:sz w:val="28"/>
          <w:szCs w:val="28"/>
        </w:rPr>
        <w:t xml:space="preserve"> </w:t>
      </w:r>
      <w:r w:rsidR="00585DF6">
        <w:rPr>
          <w:rFonts w:ascii="Times New Roman" w:hAnsi="Times New Roman" w:cs="Times New Roman"/>
          <w:sz w:val="28"/>
          <w:szCs w:val="28"/>
          <w:lang w:val="uk-UA"/>
        </w:rPr>
        <w:t>в офіційній статистиці;</w:t>
      </w:r>
    </w:p>
    <w:p w14:paraId="2B84202F" w14:textId="661E1578" w:rsidR="00585DF6" w:rsidRPr="00F90645" w:rsidRDefault="00585DF6" w:rsidP="00585DF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0645">
        <w:rPr>
          <w:rFonts w:ascii="Times New Roman" w:hAnsi="Times New Roman" w:cs="Times New Roman"/>
          <w:sz w:val="28"/>
          <w:szCs w:val="28"/>
          <w:lang w:val="uk-UA"/>
        </w:rPr>
        <w:t>вивчення мови програмування</w:t>
      </w:r>
      <w:r w:rsidRPr="00F90645">
        <w:rPr>
          <w:rFonts w:ascii="Times New Roman" w:hAnsi="Times New Roman" w:cs="Times New Roman"/>
          <w:sz w:val="28"/>
          <w:szCs w:val="28"/>
        </w:rPr>
        <w:t xml:space="preserve"> </w:t>
      </w:r>
      <w:r w:rsidRPr="00F90645">
        <w:rPr>
          <w:rFonts w:ascii="Times New Roman" w:hAnsi="Times New Roman" w:cs="Times New Roman"/>
          <w:sz w:val="28"/>
          <w:szCs w:val="28"/>
          <w:lang w:val="en-US"/>
        </w:rPr>
        <w:t>Python</w:t>
      </w:r>
      <w:r w:rsidRPr="00F90645">
        <w:rPr>
          <w:rFonts w:ascii="Times New Roman" w:hAnsi="Times New Roman" w:cs="Times New Roman"/>
          <w:sz w:val="28"/>
          <w:szCs w:val="28"/>
          <w:lang w:val="uk-UA"/>
        </w:rPr>
        <w:t xml:space="preserve"> для потреб ІССВ ОДС;</w:t>
      </w:r>
    </w:p>
    <w:p w14:paraId="0DE4B5C7" w14:textId="77777777" w:rsidR="008857B2" w:rsidRDefault="00585DF6" w:rsidP="00585DF6">
      <w:pPr>
        <w:tabs>
          <w:tab w:val="left" w:pos="708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90645">
        <w:rPr>
          <w:rFonts w:ascii="Times New Roman" w:hAnsi="Times New Roman" w:cs="Times New Roman"/>
          <w:sz w:val="28"/>
          <w:szCs w:val="28"/>
          <w:lang w:val="uk-UA"/>
        </w:rPr>
        <w:t xml:space="preserve">вивчення програмного забезпечення </w:t>
      </w:r>
      <w:r w:rsidRPr="00F90645">
        <w:rPr>
          <w:rFonts w:ascii="Times New Roman" w:hAnsi="Times New Roman" w:cs="Times New Roman"/>
          <w:sz w:val="28"/>
          <w:szCs w:val="28"/>
          <w:lang w:val="en-US"/>
        </w:rPr>
        <w:t>Power</w:t>
      </w:r>
      <w:r w:rsidRPr="00F90645">
        <w:rPr>
          <w:rFonts w:ascii="Times New Roman" w:hAnsi="Times New Roman" w:cs="Times New Roman"/>
          <w:sz w:val="28"/>
          <w:szCs w:val="28"/>
        </w:rPr>
        <w:t xml:space="preserve"> </w:t>
      </w:r>
      <w:r w:rsidRPr="00F90645">
        <w:rPr>
          <w:rFonts w:ascii="Times New Roman" w:hAnsi="Times New Roman" w:cs="Times New Roman"/>
          <w:sz w:val="28"/>
          <w:szCs w:val="28"/>
          <w:lang w:val="en-US"/>
        </w:rPr>
        <w:t>BI</w:t>
      </w:r>
      <w:r w:rsidRPr="00F90645">
        <w:rPr>
          <w:rFonts w:ascii="Times New Roman" w:hAnsi="Times New Roman" w:cs="Times New Roman"/>
          <w:sz w:val="28"/>
          <w:szCs w:val="28"/>
          <w:lang w:val="uk-UA"/>
        </w:rPr>
        <w:t xml:space="preserve"> для потреб ІССВ ОДС</w:t>
      </w:r>
      <w:r w:rsidR="008857B2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06D37A6D" w14:textId="44FC2FCC" w:rsidR="00585DF6" w:rsidRDefault="008857B2" w:rsidP="00585DF6">
      <w:pPr>
        <w:tabs>
          <w:tab w:val="left" w:pos="708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90645">
        <w:rPr>
          <w:rFonts w:ascii="Times New Roman" w:hAnsi="Times New Roman" w:cs="Times New Roman"/>
          <w:sz w:val="28"/>
          <w:szCs w:val="28"/>
          <w:lang w:val="uk-UA"/>
        </w:rPr>
        <w:t>вивчення програмного забезпечення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Julia</w:t>
      </w:r>
      <w:r w:rsidRPr="00B15911">
        <w:rPr>
          <w:rFonts w:ascii="Times New Roman" w:hAnsi="Times New Roman" w:cs="Times New Roman"/>
          <w:sz w:val="28"/>
          <w:szCs w:val="28"/>
        </w:rPr>
        <w:t xml:space="preserve"> </w:t>
      </w:r>
      <w:r w:rsidRPr="00F90645">
        <w:rPr>
          <w:rFonts w:ascii="Times New Roman" w:hAnsi="Times New Roman" w:cs="Times New Roman"/>
          <w:sz w:val="28"/>
          <w:szCs w:val="28"/>
          <w:lang w:val="uk-UA"/>
        </w:rPr>
        <w:t>для потреб ІССВ ОДС</w:t>
      </w:r>
      <w:r w:rsidR="00585DF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179A7D2" w14:textId="53241D47" w:rsidR="00706A8B" w:rsidRPr="00F90645" w:rsidRDefault="00706A8B" w:rsidP="006C79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9064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0B083881" w14:textId="1327FF14" w:rsidR="00FF2298" w:rsidRPr="00F90645" w:rsidRDefault="00FF2298" w:rsidP="001F2D9C">
      <w:pPr>
        <w:tabs>
          <w:tab w:val="left" w:pos="311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6F190FE" w14:textId="1B138669" w:rsidR="005116F6" w:rsidRDefault="005116F6" w:rsidP="006B3C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4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2693"/>
        <w:gridCol w:w="2977"/>
      </w:tblGrid>
      <w:tr w:rsidR="004F31E3" w14:paraId="435550DD" w14:textId="77777777" w:rsidTr="00D927C3">
        <w:tc>
          <w:tcPr>
            <w:tcW w:w="4361" w:type="dxa"/>
          </w:tcPr>
          <w:p w14:paraId="6A42EB48" w14:textId="627F6E85" w:rsidR="004F31E3" w:rsidRPr="00915D91" w:rsidRDefault="001F2D9C" w:rsidP="001F2D9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15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Заступник директора департаменту</w:t>
            </w:r>
            <w:r w:rsidR="00ED49CC" w:rsidRPr="00915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управління персоналом</w:t>
            </w:r>
            <w:r w:rsidRPr="00915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- начальник відділу аналітично-організаційної роботи</w:t>
            </w:r>
          </w:p>
        </w:tc>
        <w:tc>
          <w:tcPr>
            <w:tcW w:w="2693" w:type="dxa"/>
          </w:tcPr>
          <w:p w14:paraId="2449173B" w14:textId="5C686DD9" w:rsidR="004F31E3" w:rsidRPr="00915D91" w:rsidRDefault="004F31E3" w:rsidP="001F2D9C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977" w:type="dxa"/>
          </w:tcPr>
          <w:p w14:paraId="08E0402C" w14:textId="77777777" w:rsidR="001F2D9C" w:rsidRPr="00915D91" w:rsidRDefault="001F2D9C" w:rsidP="001F2D9C">
            <w:pPr>
              <w:ind w:left="33" w:firstLine="3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1E0A8C96" w14:textId="77777777" w:rsidR="001F2D9C" w:rsidRPr="00915D91" w:rsidRDefault="001F2D9C" w:rsidP="006B3CD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4DBFC6D9" w14:textId="77777777" w:rsidR="00ED49CC" w:rsidRPr="00915D91" w:rsidRDefault="00ED49CC" w:rsidP="001F2D9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230CF665" w14:textId="6F41F8E6" w:rsidR="001F2D9C" w:rsidRPr="00915D91" w:rsidRDefault="001F2D9C" w:rsidP="001F2D9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D1FA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Діана РИБАЛКО</w:t>
            </w:r>
          </w:p>
        </w:tc>
      </w:tr>
    </w:tbl>
    <w:p w14:paraId="57182CC1" w14:textId="77777777" w:rsidR="004F31E3" w:rsidRPr="00F90645" w:rsidRDefault="004F31E3" w:rsidP="00D927C3">
      <w:pPr>
        <w:tabs>
          <w:tab w:val="left" w:pos="708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4F31E3" w:rsidRPr="00F90645" w:rsidSect="00D927C3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47BFCEA" w14:textId="77777777" w:rsidR="009649C0" w:rsidRDefault="009649C0" w:rsidP="005116F6">
      <w:pPr>
        <w:spacing w:after="0" w:line="240" w:lineRule="auto"/>
      </w:pPr>
      <w:r>
        <w:separator/>
      </w:r>
    </w:p>
  </w:endnote>
  <w:endnote w:type="continuationSeparator" w:id="0">
    <w:p w14:paraId="33EB22BF" w14:textId="77777777" w:rsidR="009649C0" w:rsidRDefault="009649C0" w:rsidP="005116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ABC529" w14:textId="77777777" w:rsidR="009649C0" w:rsidRDefault="009649C0" w:rsidP="005116F6">
      <w:pPr>
        <w:spacing w:after="0" w:line="240" w:lineRule="auto"/>
      </w:pPr>
      <w:r>
        <w:separator/>
      </w:r>
    </w:p>
  </w:footnote>
  <w:footnote w:type="continuationSeparator" w:id="0">
    <w:p w14:paraId="7A1EA105" w14:textId="77777777" w:rsidR="009649C0" w:rsidRDefault="009649C0" w:rsidP="005116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829490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7561E170" w14:textId="67DD16FB" w:rsidR="005116F6" w:rsidRPr="005116F6" w:rsidRDefault="005116F6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116F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116F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116F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77B2E" w:rsidRPr="00177B2E">
          <w:rPr>
            <w:rFonts w:ascii="Times New Roman" w:hAnsi="Times New Roman" w:cs="Times New Roman"/>
            <w:noProof/>
            <w:sz w:val="24"/>
            <w:szCs w:val="24"/>
            <w:lang w:val="uk-UA"/>
          </w:rPr>
          <w:t>2</w:t>
        </w:r>
        <w:r w:rsidRPr="005116F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D2770FA" w14:textId="77777777" w:rsidR="005116F6" w:rsidRDefault="005116F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BC4"/>
    <w:rsid w:val="00015271"/>
    <w:rsid w:val="00082A17"/>
    <w:rsid w:val="00090F28"/>
    <w:rsid w:val="0009181B"/>
    <w:rsid w:val="000A3617"/>
    <w:rsid w:val="00177B2E"/>
    <w:rsid w:val="001C6B11"/>
    <w:rsid w:val="001F2D9C"/>
    <w:rsid w:val="002F1895"/>
    <w:rsid w:val="00336BC4"/>
    <w:rsid w:val="00351F5D"/>
    <w:rsid w:val="003603F1"/>
    <w:rsid w:val="00401A27"/>
    <w:rsid w:val="004F31E3"/>
    <w:rsid w:val="005116F6"/>
    <w:rsid w:val="00585DF6"/>
    <w:rsid w:val="005D590E"/>
    <w:rsid w:val="005D7AFB"/>
    <w:rsid w:val="006B3CDD"/>
    <w:rsid w:val="006C792C"/>
    <w:rsid w:val="006F7867"/>
    <w:rsid w:val="007039F7"/>
    <w:rsid w:val="00706A8B"/>
    <w:rsid w:val="00732E69"/>
    <w:rsid w:val="00771627"/>
    <w:rsid w:val="007F11E9"/>
    <w:rsid w:val="00824C4B"/>
    <w:rsid w:val="00867460"/>
    <w:rsid w:val="008857B2"/>
    <w:rsid w:val="00891380"/>
    <w:rsid w:val="008E7D2D"/>
    <w:rsid w:val="00915D91"/>
    <w:rsid w:val="009649C0"/>
    <w:rsid w:val="00986999"/>
    <w:rsid w:val="009C1345"/>
    <w:rsid w:val="009E2ADA"/>
    <w:rsid w:val="00A30670"/>
    <w:rsid w:val="00B04567"/>
    <w:rsid w:val="00B15911"/>
    <w:rsid w:val="00B20F48"/>
    <w:rsid w:val="00BD48A8"/>
    <w:rsid w:val="00C31E3D"/>
    <w:rsid w:val="00D40BA8"/>
    <w:rsid w:val="00D42387"/>
    <w:rsid w:val="00D927C3"/>
    <w:rsid w:val="00DA6032"/>
    <w:rsid w:val="00DC2447"/>
    <w:rsid w:val="00DC585D"/>
    <w:rsid w:val="00DD476A"/>
    <w:rsid w:val="00E5791D"/>
    <w:rsid w:val="00E64A74"/>
    <w:rsid w:val="00EA1203"/>
    <w:rsid w:val="00ED49CC"/>
    <w:rsid w:val="00F20F20"/>
    <w:rsid w:val="00F552E5"/>
    <w:rsid w:val="00F90645"/>
    <w:rsid w:val="00FD1FAD"/>
    <w:rsid w:val="00FF2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760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6BC4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0A36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A361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0A3617"/>
  </w:style>
  <w:style w:type="table" w:styleId="a4">
    <w:name w:val="Table Grid"/>
    <w:basedOn w:val="a1"/>
    <w:uiPriority w:val="59"/>
    <w:unhideWhenUsed/>
    <w:rsid w:val="00401A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5116F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116F6"/>
  </w:style>
  <w:style w:type="paragraph" w:styleId="a7">
    <w:name w:val="footer"/>
    <w:basedOn w:val="a"/>
    <w:link w:val="a8"/>
    <w:uiPriority w:val="99"/>
    <w:unhideWhenUsed/>
    <w:rsid w:val="005116F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116F6"/>
  </w:style>
  <w:style w:type="paragraph" w:styleId="a9">
    <w:name w:val="Balloon Text"/>
    <w:basedOn w:val="a"/>
    <w:link w:val="aa"/>
    <w:uiPriority w:val="99"/>
    <w:semiHidden/>
    <w:unhideWhenUsed/>
    <w:rsid w:val="00BD48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D48A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6BC4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0A36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A361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0A3617"/>
  </w:style>
  <w:style w:type="table" w:styleId="a4">
    <w:name w:val="Table Grid"/>
    <w:basedOn w:val="a1"/>
    <w:uiPriority w:val="59"/>
    <w:unhideWhenUsed/>
    <w:rsid w:val="00401A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5116F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116F6"/>
  </w:style>
  <w:style w:type="paragraph" w:styleId="a7">
    <w:name w:val="footer"/>
    <w:basedOn w:val="a"/>
    <w:link w:val="a8"/>
    <w:uiPriority w:val="99"/>
    <w:unhideWhenUsed/>
    <w:rsid w:val="005116F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116F6"/>
  </w:style>
  <w:style w:type="paragraph" w:styleId="a9">
    <w:name w:val="Balloon Text"/>
    <w:basedOn w:val="a"/>
    <w:link w:val="aa"/>
    <w:uiPriority w:val="99"/>
    <w:semiHidden/>
    <w:unhideWhenUsed/>
    <w:rsid w:val="00BD48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D48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107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389</Words>
  <Characters>2222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Павел</dc:creator>
  <cp:lastModifiedBy>Павел</cp:lastModifiedBy>
  <cp:revision>5</cp:revision>
  <cp:lastPrinted>2024-10-01T10:02:00Z</cp:lastPrinted>
  <dcterms:created xsi:type="dcterms:W3CDTF">2026-09-18T15:42:00Z</dcterms:created>
  <dcterms:modified xsi:type="dcterms:W3CDTF">2026-09-28T13:59:00Z</dcterms:modified>
</cp:coreProperties>
</file>