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0825A" w14:textId="77777777" w:rsidR="00EA76E5" w:rsidRPr="00F23281" w:rsidRDefault="00EA76E5" w:rsidP="008F78BE">
      <w:pPr>
        <w:tabs>
          <w:tab w:val="left" w:pos="567"/>
          <w:tab w:val="left" w:pos="5670"/>
        </w:tabs>
        <w:spacing w:before="24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232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ЗАТВЕРДЖЕНО</w:t>
      </w:r>
    </w:p>
    <w:p w14:paraId="2F7704B7" w14:textId="77777777" w:rsidR="00EA76E5" w:rsidRPr="00F23281" w:rsidRDefault="00EA76E5" w:rsidP="00F91ACD">
      <w:pPr>
        <w:tabs>
          <w:tab w:val="left" w:pos="5670"/>
        </w:tabs>
        <w:spacing w:before="24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232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Наказ Державної служби</w:t>
      </w:r>
    </w:p>
    <w:p w14:paraId="03FCA68B" w14:textId="77777777" w:rsidR="00EA76E5" w:rsidRPr="00F23281" w:rsidRDefault="00EA76E5" w:rsidP="00F91ACD">
      <w:pPr>
        <w:tabs>
          <w:tab w:val="left" w:pos="5670"/>
        </w:tabs>
        <w:spacing w:before="24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F232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статистики України</w:t>
      </w:r>
    </w:p>
    <w:p w14:paraId="5E9039AB" w14:textId="577B4748" w:rsidR="00EA76E5" w:rsidRDefault="009F055A" w:rsidP="0021153B">
      <w:pPr>
        <w:tabs>
          <w:tab w:val="left" w:pos="5670"/>
        </w:tabs>
        <w:spacing w:before="240"/>
        <w:ind w:left="0" w:right="-1"/>
        <w:jc w:val="center"/>
        <w:rPr>
          <w:rFonts w:ascii="Times New Roman" w:hAnsi="Times New Roman" w:cs="Times New Roman"/>
          <w:sz w:val="28"/>
          <w:szCs w:val="28"/>
        </w:rPr>
      </w:pPr>
      <w:r w:rsidRPr="00F232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21153B">
        <w:rPr>
          <w:rFonts w:ascii="Times New Roman" w:hAnsi="Times New Roman" w:cs="Times New Roman"/>
          <w:sz w:val="28"/>
          <w:szCs w:val="28"/>
        </w:rPr>
        <w:t>16 вересня 2026 року</w:t>
      </w:r>
      <w:r w:rsidR="006D10A3" w:rsidRPr="00F23281">
        <w:rPr>
          <w:rFonts w:ascii="Times New Roman" w:hAnsi="Times New Roman" w:cs="Times New Roman"/>
          <w:sz w:val="28"/>
          <w:szCs w:val="28"/>
        </w:rPr>
        <w:t xml:space="preserve"> </w:t>
      </w:r>
      <w:r w:rsidR="00EA76E5" w:rsidRPr="00F23281">
        <w:rPr>
          <w:rFonts w:ascii="Times New Roman" w:hAnsi="Times New Roman" w:cs="Times New Roman"/>
          <w:sz w:val="28"/>
          <w:szCs w:val="28"/>
        </w:rPr>
        <w:t xml:space="preserve">№ </w:t>
      </w:r>
      <w:r w:rsidR="0021153B">
        <w:rPr>
          <w:rFonts w:ascii="Times New Roman" w:hAnsi="Times New Roman" w:cs="Times New Roman"/>
          <w:sz w:val="28"/>
          <w:szCs w:val="28"/>
        </w:rPr>
        <w:t>225</w:t>
      </w:r>
    </w:p>
    <w:p w14:paraId="5CA5D95C" w14:textId="4208826A" w:rsidR="008B758A" w:rsidRDefault="008B758A" w:rsidP="0082215A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7FEA35" w14:textId="77777777" w:rsidR="003519E3" w:rsidRPr="00F23281" w:rsidRDefault="003519E3" w:rsidP="0082215A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6FAB9E" w14:textId="4CC618F3" w:rsidR="006A421A" w:rsidRPr="00F23281" w:rsidRDefault="0082215A" w:rsidP="0082215A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281">
        <w:rPr>
          <w:rFonts w:ascii="Times New Roman" w:hAnsi="Times New Roman" w:cs="Times New Roman"/>
          <w:b/>
          <w:sz w:val="28"/>
          <w:szCs w:val="28"/>
        </w:rPr>
        <w:t>З</w:t>
      </w:r>
      <w:r w:rsidR="006D10A3" w:rsidRPr="00F23281">
        <w:rPr>
          <w:rFonts w:ascii="Times New Roman" w:hAnsi="Times New Roman" w:cs="Times New Roman"/>
          <w:b/>
          <w:sz w:val="28"/>
          <w:szCs w:val="28"/>
        </w:rPr>
        <w:t>міни</w:t>
      </w:r>
    </w:p>
    <w:p w14:paraId="275C727B" w14:textId="6EDA6CD0" w:rsidR="006D10A3" w:rsidRPr="00F23281" w:rsidRDefault="00B43B18" w:rsidP="008975C6">
      <w:pPr>
        <w:tabs>
          <w:tab w:val="left" w:pos="567"/>
        </w:tabs>
        <w:ind w:left="0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281">
        <w:rPr>
          <w:rFonts w:ascii="Times New Roman" w:hAnsi="Times New Roman" w:cs="Times New Roman"/>
          <w:b/>
          <w:sz w:val="28"/>
          <w:szCs w:val="28"/>
        </w:rPr>
        <w:t>до Змін до Порядку знищення первинних та адміністративних даних, отриманих центральним органом виконавчої влади з питань статистики під час проведення державних статистичних спостережень, затвердженого наказом Державної служби статистики України від 27 лютого 2024 року</w:t>
      </w:r>
      <w:r w:rsidR="0068183F" w:rsidRPr="00F2328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23281">
        <w:rPr>
          <w:rFonts w:ascii="Times New Roman" w:hAnsi="Times New Roman" w:cs="Times New Roman"/>
          <w:b/>
          <w:sz w:val="28"/>
          <w:szCs w:val="28"/>
        </w:rPr>
        <w:t xml:space="preserve"> № 48, зареєстрованого у Міністерстві юстиції України 12 березня 2024 року за № 366/41711, затверджених наказом Державної служби статистики України від 24 серпня 2026 року № 212, зареєстрованих в Міністерстві юстиції України </w:t>
      </w:r>
      <w:r w:rsidR="006E51FD" w:rsidRPr="008975C6">
        <w:rPr>
          <w:rFonts w:ascii="Times New Roman" w:hAnsi="Times New Roman" w:cs="Times New Roman"/>
          <w:b/>
          <w:sz w:val="28"/>
          <w:szCs w:val="28"/>
        </w:rPr>
        <w:t>10</w:t>
      </w:r>
      <w:r w:rsidRPr="00F23281">
        <w:rPr>
          <w:rFonts w:ascii="Times New Roman" w:hAnsi="Times New Roman" w:cs="Times New Roman"/>
          <w:b/>
          <w:sz w:val="28"/>
          <w:szCs w:val="28"/>
        </w:rPr>
        <w:t xml:space="preserve"> вересня 2026 року за № </w:t>
      </w:r>
      <w:r w:rsidR="006E51FD" w:rsidRPr="006E51FD">
        <w:rPr>
          <w:rFonts w:ascii="Times New Roman" w:hAnsi="Times New Roman" w:cs="Times New Roman"/>
          <w:b/>
          <w:sz w:val="28"/>
          <w:szCs w:val="28"/>
        </w:rPr>
        <w:t>1227/46621</w:t>
      </w:r>
    </w:p>
    <w:p w14:paraId="66C18647" w14:textId="77777777" w:rsidR="00B43B18" w:rsidRPr="00F23281" w:rsidRDefault="00B43B18" w:rsidP="00E63BDD">
      <w:pPr>
        <w:ind w:left="0" w:right="-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C8A29A4" w14:textId="0249B4CB" w:rsidR="00B43B18" w:rsidRPr="00F23281" w:rsidRDefault="007B4505" w:rsidP="008F78BE">
      <w:pPr>
        <w:pStyle w:val="a3"/>
        <w:numPr>
          <w:ilvl w:val="0"/>
          <w:numId w:val="4"/>
        </w:numPr>
        <w:ind w:left="851" w:right="-1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>Г</w:t>
      </w:r>
      <w:r w:rsidR="00B43B18" w:rsidRPr="00F23281">
        <w:rPr>
          <w:rFonts w:ascii="Times New Roman" w:eastAsia="Times New Roman" w:hAnsi="Times New Roman" w:cs="Times New Roman"/>
          <w:sz w:val="28"/>
          <w:szCs w:val="28"/>
        </w:rPr>
        <w:t xml:space="preserve">риф затвердження викласти в такій редакції: </w:t>
      </w:r>
    </w:p>
    <w:p w14:paraId="5B6C7EEC" w14:textId="77777777" w:rsidR="00B43B18" w:rsidRPr="00F23281" w:rsidRDefault="00B43B18" w:rsidP="007B4505">
      <w:pPr>
        <w:spacing w:after="240"/>
        <w:ind w:right="-1" w:firstLine="55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«ЗАТВЕРДЖЕНО </w:t>
      </w:r>
    </w:p>
    <w:p w14:paraId="6C4E17CC" w14:textId="77777777" w:rsidR="00B43B18" w:rsidRPr="00F23281" w:rsidRDefault="00B43B18" w:rsidP="007B4505">
      <w:pPr>
        <w:spacing w:after="240"/>
        <w:ind w:right="-1" w:firstLine="55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Наказ Державної служби </w:t>
      </w:r>
    </w:p>
    <w:p w14:paraId="0AF3D4D0" w14:textId="77777777" w:rsidR="00B43B18" w:rsidRPr="00F23281" w:rsidRDefault="00B43B18" w:rsidP="007B4505">
      <w:pPr>
        <w:spacing w:after="240"/>
        <w:ind w:right="-1" w:firstLine="55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статистики України </w:t>
      </w:r>
    </w:p>
    <w:p w14:paraId="4737F206" w14:textId="0B32C5FC" w:rsidR="00B43B18" w:rsidRPr="00F23281" w:rsidRDefault="00B43B18" w:rsidP="007B4505">
      <w:pPr>
        <w:ind w:right="-1" w:firstLine="55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>24 серпня 2026 року № 212»</w:t>
      </w:r>
      <w:r w:rsidR="004D54B2" w:rsidRPr="00F2328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BC456AB" w14:textId="77777777" w:rsidR="007B4505" w:rsidRPr="00F23281" w:rsidRDefault="007B4505" w:rsidP="007B4505">
      <w:pPr>
        <w:ind w:right="-1" w:firstLine="556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4CAE70" w14:textId="407B4FA4" w:rsidR="00B43B18" w:rsidRPr="00F23281" w:rsidRDefault="00B43B18" w:rsidP="003E12B4">
      <w:pPr>
        <w:pStyle w:val="a3"/>
        <w:numPr>
          <w:ilvl w:val="0"/>
          <w:numId w:val="4"/>
        </w:numPr>
        <w:tabs>
          <w:tab w:val="left" w:pos="567"/>
          <w:tab w:val="left" w:pos="851"/>
        </w:tabs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>Заголовок доповнити словами та цифрами «</w:t>
      </w:r>
      <w:r w:rsidRPr="00F23281">
        <w:rPr>
          <w:rFonts w:ascii="Times New Roman" w:eastAsia="Times New Roman" w:hAnsi="Times New Roman" w:cs="Times New Roman"/>
          <w:b/>
          <w:bCs/>
          <w:sz w:val="28"/>
          <w:szCs w:val="28"/>
        </w:rPr>
        <w:t>, затвердженого наказом Державної служби статистики України від 27 лютого 2024 року № 48, зареєстрованого у Міністерстві юстиції України 12 березня 2024 року за</w:t>
      </w:r>
      <w:r w:rsidR="0068183F" w:rsidRPr="00F232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</w:t>
      </w:r>
      <w:r w:rsidRPr="00F232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 366/41711</w:t>
      </w:r>
      <w:r w:rsidRPr="00F2328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D54B2" w:rsidRPr="00F2328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71F8717" w14:textId="77777777" w:rsidR="0068183F" w:rsidRPr="00F23281" w:rsidRDefault="0068183F" w:rsidP="0068183F">
      <w:pPr>
        <w:pStyle w:val="a3"/>
        <w:tabs>
          <w:tab w:val="left" w:pos="993"/>
        </w:tabs>
        <w:ind w:left="709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81235A" w14:textId="2B52A69B" w:rsidR="00B43B18" w:rsidRPr="00F23281" w:rsidRDefault="00B43B18" w:rsidP="008F78BE">
      <w:pPr>
        <w:pStyle w:val="a3"/>
        <w:numPr>
          <w:ilvl w:val="0"/>
          <w:numId w:val="4"/>
        </w:numPr>
        <w:ind w:left="851" w:right="-1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Пункт 1 викласти в такій редакції: </w:t>
      </w:r>
    </w:p>
    <w:p w14:paraId="4535F1A9" w14:textId="7EE6FE33" w:rsidR="00B43B18" w:rsidRPr="00F23281" w:rsidRDefault="00B43B18" w:rsidP="00876CCA">
      <w:pPr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“1. У пункті 1 розділу ІІ слова та цифри «від 28 грудня 2022 року № 392» замінити словами та цифрами «від 15 грудня 2025 року № 227», після слів та цифр «Інструкції з діловодства в Державній службі статистики України, затвердженій наказом Держстату від 07 червня 2018 року № 96» доповнити словами та цифрами «(у редакції наказу Держстату від 22 квітня 2026 року </w:t>
      </w:r>
      <w:r w:rsidR="0068183F" w:rsidRPr="00F23281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F23281">
        <w:rPr>
          <w:rFonts w:ascii="Times New Roman" w:eastAsia="Times New Roman" w:hAnsi="Times New Roman" w:cs="Times New Roman"/>
          <w:sz w:val="28"/>
          <w:szCs w:val="28"/>
        </w:rPr>
        <w:t>№ 100)».”</w:t>
      </w:r>
      <w:r w:rsidR="004D54B2" w:rsidRPr="00F2328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F098F18" w14:textId="77777777" w:rsidR="0068183F" w:rsidRPr="00F23281" w:rsidRDefault="0068183F" w:rsidP="00876CCA">
      <w:pPr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28731E" w14:textId="17F754AE" w:rsidR="00B43B18" w:rsidRPr="00F23281" w:rsidRDefault="00B43B18" w:rsidP="008F78BE">
      <w:pPr>
        <w:pStyle w:val="a3"/>
        <w:numPr>
          <w:ilvl w:val="0"/>
          <w:numId w:val="4"/>
        </w:numPr>
        <w:ind w:left="851" w:right="-1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У пункті 2: </w:t>
      </w:r>
    </w:p>
    <w:p w14:paraId="7E974295" w14:textId="77777777" w:rsidR="003701E0" w:rsidRPr="00F23281" w:rsidRDefault="003701E0" w:rsidP="003701E0">
      <w:pPr>
        <w:pStyle w:val="a3"/>
        <w:ind w:left="1035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D4FBD9" w14:textId="2BFB1729" w:rsidR="00B43B18" w:rsidRPr="00F23281" w:rsidRDefault="00B43B18" w:rsidP="008F78BE">
      <w:pPr>
        <w:pStyle w:val="a3"/>
        <w:numPr>
          <w:ilvl w:val="0"/>
          <w:numId w:val="5"/>
        </w:numPr>
        <w:ind w:left="851" w:right="0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у підпункті 3: </w:t>
      </w:r>
    </w:p>
    <w:p w14:paraId="0CCE8548" w14:textId="77777777" w:rsidR="00B43B18" w:rsidRPr="00F23281" w:rsidRDefault="00B43B18" w:rsidP="008F78BE">
      <w:pPr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в абзаці першому слово «новим» виключити; </w:t>
      </w:r>
    </w:p>
    <w:p w14:paraId="331F712B" w14:textId="01EB3508" w:rsidR="00B43B18" w:rsidRPr="00F23281" w:rsidRDefault="00B43B18" w:rsidP="008F78BE">
      <w:pPr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абзаці третьому цифри та слова «3 та 4», «4 та 5» замінити цифрами </w:t>
      </w:r>
      <w:r w:rsidR="0068183F" w:rsidRPr="00F23281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«3–5», «4–6» відповідно, слово «відповідно» виключити, після цифр «4–6» доповнити словом «відповідно»; </w:t>
      </w:r>
    </w:p>
    <w:p w14:paraId="31B510CE" w14:textId="77777777" w:rsidR="0068183F" w:rsidRPr="00F23281" w:rsidRDefault="0068183F" w:rsidP="00876CCA">
      <w:pPr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17F2CA" w14:textId="6E3DED84" w:rsidR="00B43B18" w:rsidRPr="00F23281" w:rsidRDefault="00876CCA" w:rsidP="008F78BE">
      <w:pPr>
        <w:pStyle w:val="a3"/>
        <w:numPr>
          <w:ilvl w:val="0"/>
          <w:numId w:val="5"/>
        </w:numPr>
        <w:ind w:left="851" w:right="0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B43B18" w:rsidRPr="00F23281">
        <w:rPr>
          <w:rFonts w:ascii="Times New Roman" w:eastAsia="Times New Roman" w:hAnsi="Times New Roman" w:cs="Times New Roman"/>
          <w:sz w:val="28"/>
          <w:szCs w:val="28"/>
        </w:rPr>
        <w:t xml:space="preserve"> підпункті 6: </w:t>
      </w:r>
    </w:p>
    <w:p w14:paraId="32CA27B8" w14:textId="77777777" w:rsidR="00B43B18" w:rsidRPr="00F23281" w:rsidRDefault="00B43B18" w:rsidP="008F78BE">
      <w:pPr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в абзаці першому слово «новим» виключити; </w:t>
      </w:r>
    </w:p>
    <w:p w14:paraId="2FC3F8DF" w14:textId="4EC357C5" w:rsidR="00B43B18" w:rsidRPr="00F23281" w:rsidRDefault="00B43B18" w:rsidP="008F78BE">
      <w:pPr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>в абзаці третьому слово «відповідно» виключити</w:t>
      </w:r>
      <w:r w:rsidR="004D54B2" w:rsidRPr="00F2328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9211B8" w14:textId="77777777" w:rsidR="0068183F" w:rsidRPr="00F23281" w:rsidRDefault="0068183F" w:rsidP="00876CCA">
      <w:pPr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EACCD3" w14:textId="0D37FF57" w:rsidR="00B43B18" w:rsidRDefault="004D54B2" w:rsidP="008F78BE">
      <w:pPr>
        <w:pStyle w:val="a3"/>
        <w:numPr>
          <w:ilvl w:val="0"/>
          <w:numId w:val="4"/>
        </w:numPr>
        <w:ind w:left="851" w:right="-1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B43B18" w:rsidRPr="00F23281">
        <w:rPr>
          <w:rFonts w:ascii="Times New Roman" w:eastAsia="Times New Roman" w:hAnsi="Times New Roman" w:cs="Times New Roman"/>
          <w:sz w:val="28"/>
          <w:szCs w:val="28"/>
        </w:rPr>
        <w:t xml:space="preserve"> пункті 3: </w:t>
      </w:r>
    </w:p>
    <w:p w14:paraId="384B6D1F" w14:textId="77777777" w:rsidR="009626F0" w:rsidRPr="00F23281" w:rsidRDefault="009626F0" w:rsidP="009626F0">
      <w:pPr>
        <w:pStyle w:val="a3"/>
        <w:ind w:left="851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C0686F" w14:textId="6FF8950C" w:rsidR="00B43B18" w:rsidRPr="009626F0" w:rsidRDefault="00B43B18" w:rsidP="009626F0">
      <w:pPr>
        <w:pStyle w:val="a3"/>
        <w:numPr>
          <w:ilvl w:val="0"/>
          <w:numId w:val="8"/>
        </w:numPr>
        <w:tabs>
          <w:tab w:val="left" w:pos="851"/>
        </w:tabs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6F0">
        <w:rPr>
          <w:rFonts w:ascii="Times New Roman" w:eastAsia="Times New Roman" w:hAnsi="Times New Roman" w:cs="Times New Roman"/>
          <w:sz w:val="28"/>
          <w:szCs w:val="28"/>
        </w:rPr>
        <w:t xml:space="preserve">в абзаці другому підпункту 1 слова «Держстату/ДУ ЦОСД/ ТОД» замінити словами «Держстату / ДУ ЦОСД / ТОД»; </w:t>
      </w:r>
    </w:p>
    <w:p w14:paraId="5ADE592C" w14:textId="77777777" w:rsidR="008F78BE" w:rsidRPr="00F23281" w:rsidRDefault="008F78BE" w:rsidP="008F78BE">
      <w:pPr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F0F217" w14:textId="4F12F733" w:rsidR="00B43B18" w:rsidRPr="00F23281" w:rsidRDefault="00B43B18" w:rsidP="008F78BE">
      <w:pPr>
        <w:pStyle w:val="a3"/>
        <w:numPr>
          <w:ilvl w:val="0"/>
          <w:numId w:val="8"/>
        </w:numPr>
        <w:ind w:left="851" w:right="0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у підпункті 3: </w:t>
      </w:r>
    </w:p>
    <w:p w14:paraId="44845AD6" w14:textId="77777777" w:rsidR="00B43B18" w:rsidRPr="00F23281" w:rsidRDefault="00B43B18" w:rsidP="008F78BE">
      <w:pPr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в абзаці першому слово «новим» виключити; </w:t>
      </w:r>
    </w:p>
    <w:p w14:paraId="4B7448AA" w14:textId="7A05AD49" w:rsidR="00B43B18" w:rsidRPr="00F23281" w:rsidRDefault="00B43B18" w:rsidP="008F78BE">
      <w:pPr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>в абзаці третьому слово «відповідно» виключити, доповнити словом «відповідно»</w:t>
      </w:r>
      <w:r w:rsidR="004D54B2" w:rsidRPr="00F2328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7B56A14" w14:textId="77777777" w:rsidR="0068183F" w:rsidRPr="00F23281" w:rsidRDefault="0068183F" w:rsidP="00C7650A">
      <w:pPr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8E0EF4" w14:textId="778BAD88" w:rsidR="00B43B18" w:rsidRDefault="004D54B2" w:rsidP="008F78BE">
      <w:pPr>
        <w:pStyle w:val="a3"/>
        <w:numPr>
          <w:ilvl w:val="0"/>
          <w:numId w:val="4"/>
        </w:numPr>
        <w:ind w:left="851" w:right="-1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B43B18" w:rsidRPr="00F23281">
        <w:rPr>
          <w:rFonts w:ascii="Times New Roman" w:eastAsia="Times New Roman" w:hAnsi="Times New Roman" w:cs="Times New Roman"/>
          <w:sz w:val="28"/>
          <w:szCs w:val="28"/>
        </w:rPr>
        <w:t xml:space="preserve"> пункті 4: </w:t>
      </w:r>
    </w:p>
    <w:p w14:paraId="448D2029" w14:textId="77777777" w:rsidR="009626F0" w:rsidRPr="00F23281" w:rsidRDefault="009626F0" w:rsidP="009626F0">
      <w:pPr>
        <w:pStyle w:val="a3"/>
        <w:ind w:left="851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E0A68B" w14:textId="0229F940" w:rsidR="00B43B18" w:rsidRDefault="00B43B18" w:rsidP="009626F0">
      <w:pPr>
        <w:pStyle w:val="a3"/>
        <w:numPr>
          <w:ilvl w:val="0"/>
          <w:numId w:val="9"/>
        </w:numPr>
        <w:tabs>
          <w:tab w:val="left" w:pos="851"/>
        </w:tabs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6F0">
        <w:rPr>
          <w:rFonts w:ascii="Times New Roman" w:eastAsia="Times New Roman" w:hAnsi="Times New Roman" w:cs="Times New Roman"/>
          <w:sz w:val="28"/>
          <w:szCs w:val="28"/>
        </w:rPr>
        <w:t xml:space="preserve">в абзаці другому підпункту 1 слова «Держстату/ДУ ЦОСД/ТОД» замінити словами «Держстату / ДУ ЦОСД / ТОД»; </w:t>
      </w:r>
    </w:p>
    <w:p w14:paraId="1F4BC3B3" w14:textId="77777777" w:rsidR="009626F0" w:rsidRPr="009626F0" w:rsidRDefault="009626F0" w:rsidP="009626F0">
      <w:pPr>
        <w:pStyle w:val="a3"/>
        <w:ind w:left="927" w:righ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763CC7" w14:textId="279303C5" w:rsidR="00B43B18" w:rsidRPr="009626F0" w:rsidRDefault="00B43B18" w:rsidP="009626F0">
      <w:pPr>
        <w:pStyle w:val="a3"/>
        <w:numPr>
          <w:ilvl w:val="0"/>
          <w:numId w:val="9"/>
        </w:numPr>
        <w:tabs>
          <w:tab w:val="left" w:pos="851"/>
        </w:tabs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26F0">
        <w:rPr>
          <w:rFonts w:ascii="Times New Roman" w:eastAsia="Times New Roman" w:hAnsi="Times New Roman" w:cs="Times New Roman"/>
          <w:sz w:val="28"/>
          <w:szCs w:val="28"/>
        </w:rPr>
        <w:t>в абзаці другому підпункту 2 слова «</w:t>
      </w:r>
      <w:r w:rsidRPr="009626F0">
        <w:rPr>
          <w:rFonts w:ascii="Times New Roman" w:eastAsia="Times New Roman" w:hAnsi="Times New Roman" w:cs="Times New Roman"/>
          <w:b/>
          <w:bCs/>
          <w:sz w:val="28"/>
          <w:szCs w:val="28"/>
        </w:rPr>
        <w:t>системах електронного документообігу</w:t>
      </w:r>
      <w:r w:rsidRPr="009626F0">
        <w:rPr>
          <w:rFonts w:ascii="Times New Roman" w:eastAsia="Times New Roman" w:hAnsi="Times New Roman" w:cs="Times New Roman"/>
          <w:sz w:val="28"/>
          <w:szCs w:val="28"/>
        </w:rPr>
        <w:t>», «ССП/</w:t>
      </w:r>
      <w:r w:rsidRPr="009626F0">
        <w:rPr>
          <w:rFonts w:ascii="Times New Roman" w:eastAsia="Times New Roman" w:hAnsi="Times New Roman" w:cs="Times New Roman"/>
          <w:b/>
          <w:bCs/>
          <w:sz w:val="28"/>
          <w:szCs w:val="28"/>
        </w:rPr>
        <w:t>самостійного підрозділу ДУ ЦОСД (далі – СП ДУ ЦОСД)</w:t>
      </w:r>
      <w:r w:rsidRPr="009626F0">
        <w:rPr>
          <w:rFonts w:ascii="Times New Roman" w:eastAsia="Times New Roman" w:hAnsi="Times New Roman" w:cs="Times New Roman"/>
          <w:sz w:val="28"/>
          <w:szCs w:val="28"/>
        </w:rPr>
        <w:t>/самостійного» замінити словами «системах електронного документообігу», «ССП / самостійного підрозділу ДУ ЦОСД (далі – СП ДУ ЦОСД) / самостійного» відповідно</w:t>
      </w:r>
      <w:r w:rsidR="004D54B2" w:rsidRPr="009626F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9626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C67903C" w14:textId="77777777" w:rsidR="0068183F" w:rsidRPr="00F23281" w:rsidRDefault="0068183F" w:rsidP="00C7650A">
      <w:pPr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A65FC5" w14:textId="1C862DC0" w:rsidR="00B43B18" w:rsidRPr="00F23281" w:rsidRDefault="004D54B2" w:rsidP="008F78BE">
      <w:pPr>
        <w:pStyle w:val="a3"/>
        <w:numPr>
          <w:ilvl w:val="0"/>
          <w:numId w:val="4"/>
        </w:numPr>
        <w:ind w:left="851" w:right="-1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B43B18" w:rsidRPr="00F23281">
        <w:rPr>
          <w:rFonts w:ascii="Times New Roman" w:eastAsia="Times New Roman" w:hAnsi="Times New Roman" w:cs="Times New Roman"/>
          <w:sz w:val="28"/>
          <w:szCs w:val="28"/>
        </w:rPr>
        <w:t xml:space="preserve"> пункті 5: </w:t>
      </w:r>
    </w:p>
    <w:p w14:paraId="5D77053F" w14:textId="77777777" w:rsidR="0068183F" w:rsidRPr="00F23281" w:rsidRDefault="0068183F" w:rsidP="0068183F">
      <w:pPr>
        <w:pStyle w:val="a3"/>
        <w:ind w:left="1035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B4D6B7" w14:textId="3A11270A" w:rsidR="00B43B18" w:rsidRPr="00F23281" w:rsidRDefault="00C7650A" w:rsidP="008F78BE">
      <w:pPr>
        <w:pStyle w:val="a3"/>
        <w:numPr>
          <w:ilvl w:val="0"/>
          <w:numId w:val="6"/>
        </w:numPr>
        <w:tabs>
          <w:tab w:val="left" w:pos="851"/>
        </w:tabs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3B18" w:rsidRPr="00F23281">
        <w:rPr>
          <w:rFonts w:ascii="Times New Roman" w:eastAsia="Times New Roman" w:hAnsi="Times New Roman" w:cs="Times New Roman"/>
          <w:sz w:val="28"/>
          <w:szCs w:val="28"/>
        </w:rPr>
        <w:t>у підпункті 1 слова «Голова» (у двох випадках), «України/Начальник», «України/Директор», «"Центр», «даних/Начальник» замінити словами «Керівник», «України/ Начальник», «України / Директор», «“Центр», «даних” / Начальник» відповідно;</w:t>
      </w:r>
    </w:p>
    <w:p w14:paraId="6C0A1967" w14:textId="77777777" w:rsidR="0068183F" w:rsidRPr="00F23281" w:rsidRDefault="0068183F" w:rsidP="0068183F">
      <w:pPr>
        <w:pStyle w:val="a3"/>
        <w:tabs>
          <w:tab w:val="left" w:pos="993"/>
        </w:tabs>
        <w:ind w:left="709" w:righ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361F25" w14:textId="3A9BB8D8" w:rsidR="00C7650A" w:rsidRPr="00F23281" w:rsidRDefault="00C7650A" w:rsidP="008F78BE">
      <w:pPr>
        <w:pStyle w:val="a3"/>
        <w:numPr>
          <w:ilvl w:val="0"/>
          <w:numId w:val="6"/>
        </w:numPr>
        <w:tabs>
          <w:tab w:val="left" w:pos="851"/>
        </w:tabs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 у підпункті 2 слова «України/ДУ ЦОСД/ТОД» замінити словами «України / ДУ ЦОСД / ТОД»; </w:t>
      </w:r>
    </w:p>
    <w:p w14:paraId="1792D058" w14:textId="77777777" w:rsidR="0068183F" w:rsidRPr="00F23281" w:rsidRDefault="0068183F" w:rsidP="0068183F">
      <w:pPr>
        <w:tabs>
          <w:tab w:val="left" w:pos="993"/>
        </w:tabs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19579A" w14:textId="342CED63" w:rsidR="00C7650A" w:rsidRPr="00F23281" w:rsidRDefault="00C7650A" w:rsidP="008F78BE">
      <w:pPr>
        <w:pStyle w:val="a3"/>
        <w:numPr>
          <w:ilvl w:val="0"/>
          <w:numId w:val="6"/>
        </w:numPr>
        <w:tabs>
          <w:tab w:val="left" w:pos="851"/>
        </w:tabs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 у підпункті 3 слова «даних/ знищення» замінити словами «даних / знищення»; </w:t>
      </w:r>
    </w:p>
    <w:p w14:paraId="5449C5DD" w14:textId="77777777" w:rsidR="0068183F" w:rsidRPr="00F23281" w:rsidRDefault="0068183F" w:rsidP="0068183F">
      <w:pPr>
        <w:tabs>
          <w:tab w:val="left" w:pos="993"/>
        </w:tabs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4B6653" w14:textId="60E52E17" w:rsidR="00C7650A" w:rsidRPr="00F23281" w:rsidRDefault="00C7650A" w:rsidP="008F78BE">
      <w:pPr>
        <w:pStyle w:val="a3"/>
        <w:numPr>
          <w:ilvl w:val="0"/>
          <w:numId w:val="6"/>
        </w:numPr>
        <w:tabs>
          <w:tab w:val="left" w:pos="851"/>
        </w:tabs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>у підпункті 4 слова «ССП/СП ДУ ЦОСД/СП» замінити словами «ССП / СП ДУ ЦОСД / СП».</w:t>
      </w:r>
    </w:p>
    <w:p w14:paraId="607FC18C" w14:textId="68D2DE9F" w:rsidR="00B43B18" w:rsidRPr="00F23281" w:rsidRDefault="004D54B2" w:rsidP="008F78BE">
      <w:pPr>
        <w:pStyle w:val="a3"/>
        <w:numPr>
          <w:ilvl w:val="0"/>
          <w:numId w:val="4"/>
        </w:numPr>
        <w:ind w:left="851" w:right="-1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lastRenderedPageBreak/>
        <w:t>У</w:t>
      </w:r>
      <w:r w:rsidR="00B43B18" w:rsidRPr="00F23281">
        <w:rPr>
          <w:rFonts w:ascii="Times New Roman" w:eastAsia="Times New Roman" w:hAnsi="Times New Roman" w:cs="Times New Roman"/>
          <w:sz w:val="28"/>
          <w:szCs w:val="28"/>
        </w:rPr>
        <w:t xml:space="preserve"> пункті 6: </w:t>
      </w:r>
    </w:p>
    <w:p w14:paraId="79D354F2" w14:textId="77777777" w:rsidR="0068183F" w:rsidRPr="00F23281" w:rsidRDefault="0068183F" w:rsidP="0068183F">
      <w:pPr>
        <w:pStyle w:val="a3"/>
        <w:ind w:left="1035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31027C" w14:textId="575A50B9" w:rsidR="00B43B18" w:rsidRPr="00F23281" w:rsidRDefault="00B43B18" w:rsidP="008F78BE">
      <w:pPr>
        <w:pStyle w:val="a3"/>
        <w:numPr>
          <w:ilvl w:val="0"/>
          <w:numId w:val="7"/>
        </w:numPr>
        <w:tabs>
          <w:tab w:val="left" w:pos="851"/>
        </w:tabs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у підпункті 1 слова “Голова” (у двох випадках), “України/Начальник”, “України/Директор”, “«Центр”, “даних»/Начальник” замінити словами “Керівник”, “України / Начальник”, “України / Директор”, «“Центр», «даних” / Начальник» відповідно; </w:t>
      </w:r>
    </w:p>
    <w:p w14:paraId="23EBD97A" w14:textId="77777777" w:rsidR="0068183F" w:rsidRPr="00F23281" w:rsidRDefault="0068183F" w:rsidP="0068183F">
      <w:pPr>
        <w:pStyle w:val="a3"/>
        <w:tabs>
          <w:tab w:val="left" w:pos="1134"/>
        </w:tabs>
        <w:ind w:left="709" w:righ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DD20EE" w14:textId="5CFB535C" w:rsidR="00B43B18" w:rsidRPr="00F23281" w:rsidRDefault="00B43B18" w:rsidP="008F78BE">
      <w:pPr>
        <w:pStyle w:val="a3"/>
        <w:numPr>
          <w:ilvl w:val="0"/>
          <w:numId w:val="7"/>
        </w:numPr>
        <w:tabs>
          <w:tab w:val="left" w:pos="851"/>
        </w:tabs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у підпункті 2 слова «України/ДУ ЦОСД/ТОД» замінити словами «України / ДУ ЦОСД / ТОД»; </w:t>
      </w:r>
    </w:p>
    <w:p w14:paraId="4D5262C4" w14:textId="77777777" w:rsidR="0068183F" w:rsidRPr="00F23281" w:rsidRDefault="0068183F" w:rsidP="0068183F">
      <w:pPr>
        <w:tabs>
          <w:tab w:val="left" w:pos="1134"/>
        </w:tabs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25197D" w14:textId="6F0F3B64" w:rsidR="00B43B18" w:rsidRPr="00F23281" w:rsidRDefault="00B43B18" w:rsidP="008F78BE">
      <w:pPr>
        <w:pStyle w:val="a3"/>
        <w:numPr>
          <w:ilvl w:val="0"/>
          <w:numId w:val="7"/>
        </w:numPr>
        <w:tabs>
          <w:tab w:val="left" w:pos="851"/>
        </w:tabs>
        <w:ind w:left="709" w:right="0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підпункт 3 викласти в такій редакції: </w:t>
      </w:r>
    </w:p>
    <w:p w14:paraId="304FB6C3" w14:textId="3CD633C6" w:rsidR="00B43B18" w:rsidRPr="00F23281" w:rsidRDefault="00B43B18" w:rsidP="003E12B4">
      <w:pPr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>“3</w:t>
      </w:r>
      <w:r w:rsidR="008F78BE" w:rsidRPr="008975C6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78BE" w:rsidRPr="00F23281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аголовок графи 3 після слова «договору» доповнити словами «або назва набору даних»;”; </w:t>
      </w:r>
    </w:p>
    <w:p w14:paraId="6FC7F827" w14:textId="77777777" w:rsidR="0068183F" w:rsidRPr="00F23281" w:rsidRDefault="0068183F" w:rsidP="00C7650A">
      <w:pPr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C18CDD" w14:textId="5217DBFD" w:rsidR="00B43B18" w:rsidRPr="00F23281" w:rsidRDefault="00C7650A" w:rsidP="008F78BE">
      <w:pPr>
        <w:pStyle w:val="a3"/>
        <w:numPr>
          <w:ilvl w:val="0"/>
          <w:numId w:val="7"/>
        </w:numPr>
        <w:tabs>
          <w:tab w:val="left" w:pos="851"/>
        </w:tabs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3B18" w:rsidRPr="00F23281">
        <w:rPr>
          <w:rFonts w:ascii="Times New Roman" w:eastAsia="Times New Roman" w:hAnsi="Times New Roman" w:cs="Times New Roman"/>
          <w:sz w:val="28"/>
          <w:szCs w:val="28"/>
        </w:rPr>
        <w:t>у підпунктах 4, 5 слова «файлів/наборів» замінити словами «файлів</w:t>
      </w:r>
      <w:r w:rsidR="007B4505" w:rsidRPr="00F23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183F" w:rsidRPr="00F23281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="00B43B18" w:rsidRPr="00F23281">
        <w:rPr>
          <w:rFonts w:ascii="Times New Roman" w:eastAsia="Times New Roman" w:hAnsi="Times New Roman" w:cs="Times New Roman"/>
          <w:sz w:val="28"/>
          <w:szCs w:val="28"/>
        </w:rPr>
        <w:t xml:space="preserve">наборів»; </w:t>
      </w:r>
    </w:p>
    <w:p w14:paraId="28517E8A" w14:textId="77777777" w:rsidR="0068183F" w:rsidRPr="00F23281" w:rsidRDefault="0068183F" w:rsidP="0068183F">
      <w:pPr>
        <w:pStyle w:val="a3"/>
        <w:tabs>
          <w:tab w:val="left" w:pos="993"/>
        </w:tabs>
        <w:ind w:left="709" w:righ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CA8B92" w14:textId="67008206" w:rsidR="00B43B18" w:rsidRPr="00F23281" w:rsidRDefault="00C7650A" w:rsidP="008F78BE">
      <w:pPr>
        <w:pStyle w:val="a3"/>
        <w:numPr>
          <w:ilvl w:val="0"/>
          <w:numId w:val="7"/>
        </w:numPr>
        <w:tabs>
          <w:tab w:val="left" w:pos="851"/>
        </w:tabs>
        <w:ind w:left="0" w:righ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3B18" w:rsidRPr="00F23281">
        <w:rPr>
          <w:rFonts w:ascii="Times New Roman" w:eastAsia="Times New Roman" w:hAnsi="Times New Roman" w:cs="Times New Roman"/>
          <w:sz w:val="28"/>
          <w:szCs w:val="28"/>
        </w:rPr>
        <w:t>у підпункті 6 слова «ССП/СП ДУ ЦОСД/СП» замінити словами «ССП / СП ДУ ЦОСД / СП»</w:t>
      </w:r>
      <w:r w:rsidR="007B4505" w:rsidRPr="00F23281">
        <w:rPr>
          <w:rFonts w:ascii="Times New Roman" w:eastAsia="Times New Roman" w:hAnsi="Times New Roman" w:cs="Times New Roman"/>
          <w:sz w:val="28"/>
          <w:szCs w:val="28"/>
        </w:rPr>
        <w:t>.</w:t>
      </w:r>
      <w:r w:rsidR="00B43B18" w:rsidRPr="00F23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BB16486" w14:textId="77777777" w:rsidR="0068183F" w:rsidRPr="00F23281" w:rsidRDefault="0068183F" w:rsidP="0068183F">
      <w:pPr>
        <w:tabs>
          <w:tab w:val="left" w:pos="993"/>
        </w:tabs>
        <w:ind w:left="0" w:righ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BDC208" w14:textId="3F6BBB14" w:rsidR="00B43B18" w:rsidRPr="00F23281" w:rsidRDefault="007B4505" w:rsidP="008F78BE">
      <w:pPr>
        <w:pStyle w:val="a3"/>
        <w:numPr>
          <w:ilvl w:val="0"/>
          <w:numId w:val="4"/>
        </w:numPr>
        <w:ind w:left="851" w:right="-1" w:hanging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B43B18" w:rsidRPr="00F23281">
        <w:rPr>
          <w:rFonts w:ascii="Times New Roman" w:eastAsia="Times New Roman" w:hAnsi="Times New Roman" w:cs="Times New Roman"/>
          <w:sz w:val="28"/>
          <w:szCs w:val="28"/>
        </w:rPr>
        <w:t xml:space="preserve">ункт 7 викласти в такій редакції: </w:t>
      </w:r>
    </w:p>
    <w:p w14:paraId="19C98699" w14:textId="77777777" w:rsidR="00B43B18" w:rsidRPr="00F23281" w:rsidRDefault="00B43B18" w:rsidP="008F78BE">
      <w:pPr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 xml:space="preserve">«7. Графу 2 таблиці додатка 3 до цього Порядку виключити. </w:t>
      </w:r>
    </w:p>
    <w:p w14:paraId="633D5F51" w14:textId="21C863A5" w:rsidR="00B43B18" w:rsidRPr="00F23281" w:rsidRDefault="00B43B18" w:rsidP="008F78BE">
      <w:pPr>
        <w:ind w:left="-142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3281">
        <w:rPr>
          <w:rFonts w:ascii="Times New Roman" w:eastAsia="Times New Roman" w:hAnsi="Times New Roman" w:cs="Times New Roman"/>
          <w:sz w:val="28"/>
          <w:szCs w:val="28"/>
        </w:rPr>
        <w:t>У зв’язку з цим графи 3–5 вважати графами 2–4 відповідно.»</w:t>
      </w:r>
      <w:r w:rsidR="0068183F" w:rsidRPr="00F2328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7E880F" w14:textId="77777777" w:rsidR="00B43B18" w:rsidRPr="00F23281" w:rsidRDefault="00B43B18" w:rsidP="007B4505">
      <w:pPr>
        <w:tabs>
          <w:tab w:val="left" w:pos="851"/>
        </w:tabs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672BD6" w14:textId="77777777" w:rsidR="001C19E3" w:rsidRPr="00F23281" w:rsidRDefault="001C19E3" w:rsidP="007B4505">
      <w:pPr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32E43C" w14:textId="77777777" w:rsidR="00C87BC0" w:rsidRPr="00F23281" w:rsidRDefault="00C87BC0" w:rsidP="007B4505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</w:p>
    <w:p w14:paraId="056AC62A" w14:textId="77777777" w:rsidR="003900C0" w:rsidRPr="00F23281" w:rsidRDefault="003900C0" w:rsidP="007B4505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</w:p>
    <w:p w14:paraId="6C40F01A" w14:textId="77777777" w:rsidR="003900C0" w:rsidRPr="00F23281" w:rsidRDefault="003900C0" w:rsidP="007B4505">
      <w:pPr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F23281">
        <w:rPr>
          <w:rFonts w:ascii="Times New Roman" w:hAnsi="Times New Roman" w:cs="Times New Roman"/>
          <w:sz w:val="28"/>
          <w:szCs w:val="28"/>
        </w:rPr>
        <w:t>Директор департаменту координації</w:t>
      </w:r>
    </w:p>
    <w:p w14:paraId="12481427" w14:textId="77777777" w:rsidR="003900C0" w:rsidRPr="00F23281" w:rsidRDefault="00A20A0E" w:rsidP="003E12B4">
      <w:pPr>
        <w:tabs>
          <w:tab w:val="left" w:pos="426"/>
        </w:tabs>
        <w:ind w:left="0" w:right="0"/>
        <w:jc w:val="both"/>
        <w:rPr>
          <w:rFonts w:ascii="Times New Roman" w:hAnsi="Times New Roman" w:cs="Times New Roman"/>
          <w:sz w:val="28"/>
          <w:szCs w:val="28"/>
        </w:rPr>
      </w:pPr>
      <w:r w:rsidRPr="00F23281">
        <w:rPr>
          <w:rFonts w:ascii="Times New Roman" w:hAnsi="Times New Roman" w:cs="Times New Roman"/>
          <w:sz w:val="28"/>
          <w:szCs w:val="28"/>
        </w:rPr>
        <w:t>п</w:t>
      </w:r>
      <w:r w:rsidR="003900C0" w:rsidRPr="00F23281">
        <w:rPr>
          <w:rFonts w:ascii="Times New Roman" w:hAnsi="Times New Roman" w:cs="Times New Roman"/>
          <w:sz w:val="28"/>
          <w:szCs w:val="28"/>
        </w:rPr>
        <w:t>роцесу збирання даних</w:t>
      </w:r>
      <w:r w:rsidR="003900C0" w:rsidRPr="00F23281">
        <w:rPr>
          <w:rFonts w:ascii="Times New Roman" w:hAnsi="Times New Roman" w:cs="Times New Roman"/>
          <w:sz w:val="28"/>
          <w:szCs w:val="28"/>
        </w:rPr>
        <w:tab/>
      </w:r>
      <w:r w:rsidR="003900C0" w:rsidRPr="00F23281">
        <w:rPr>
          <w:rFonts w:ascii="Times New Roman" w:hAnsi="Times New Roman" w:cs="Times New Roman"/>
          <w:sz w:val="28"/>
          <w:szCs w:val="28"/>
        </w:rPr>
        <w:tab/>
      </w:r>
      <w:r w:rsidR="003900C0" w:rsidRPr="00F23281">
        <w:rPr>
          <w:rFonts w:ascii="Times New Roman" w:hAnsi="Times New Roman" w:cs="Times New Roman"/>
          <w:sz w:val="28"/>
          <w:szCs w:val="28"/>
        </w:rPr>
        <w:tab/>
      </w:r>
      <w:r w:rsidR="003900C0" w:rsidRPr="00F23281">
        <w:rPr>
          <w:rFonts w:ascii="Times New Roman" w:hAnsi="Times New Roman" w:cs="Times New Roman"/>
          <w:sz w:val="28"/>
          <w:szCs w:val="28"/>
        </w:rPr>
        <w:tab/>
      </w:r>
      <w:r w:rsidR="003900C0" w:rsidRPr="00F23281">
        <w:rPr>
          <w:rFonts w:ascii="Times New Roman" w:hAnsi="Times New Roman" w:cs="Times New Roman"/>
          <w:sz w:val="28"/>
          <w:szCs w:val="28"/>
        </w:rPr>
        <w:tab/>
      </w:r>
      <w:r w:rsidR="003900C0" w:rsidRPr="00F23281">
        <w:rPr>
          <w:rFonts w:ascii="Times New Roman" w:hAnsi="Times New Roman" w:cs="Times New Roman"/>
          <w:sz w:val="28"/>
          <w:szCs w:val="28"/>
        </w:rPr>
        <w:tab/>
        <w:t>Ольга ПРАВОСУД</w:t>
      </w:r>
    </w:p>
    <w:sectPr w:rsidR="003900C0" w:rsidRPr="00F23281" w:rsidSect="008975C6">
      <w:headerReference w:type="default" r:id="rId7"/>
      <w:pgSz w:w="11906" w:h="16838"/>
      <w:pgMar w:top="1134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1FF3F" w14:textId="77777777" w:rsidR="00B21B17" w:rsidRDefault="00B21B17" w:rsidP="006068E6">
      <w:r>
        <w:separator/>
      </w:r>
    </w:p>
  </w:endnote>
  <w:endnote w:type="continuationSeparator" w:id="0">
    <w:p w14:paraId="6563D276" w14:textId="77777777" w:rsidR="00B21B17" w:rsidRDefault="00B21B17" w:rsidP="00606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F45D0" w14:textId="77777777" w:rsidR="00B21B17" w:rsidRDefault="00B21B17" w:rsidP="006068E6">
      <w:r>
        <w:separator/>
      </w:r>
    </w:p>
  </w:footnote>
  <w:footnote w:type="continuationSeparator" w:id="0">
    <w:p w14:paraId="61B66ED9" w14:textId="77777777" w:rsidR="00B21B17" w:rsidRDefault="00B21B17" w:rsidP="00606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760556860"/>
      <w:docPartObj>
        <w:docPartGallery w:val="Page Numbers (Top of Page)"/>
        <w:docPartUnique/>
      </w:docPartObj>
    </w:sdtPr>
    <w:sdtContent>
      <w:p w14:paraId="4F833775" w14:textId="1885C1E6" w:rsidR="006068E6" w:rsidRPr="00C337DD" w:rsidRDefault="006068E6">
        <w:pPr>
          <w:pStyle w:val="aa"/>
          <w:jc w:val="center"/>
          <w:rPr>
            <w:rFonts w:ascii="Times New Roman" w:hAnsi="Times New Roman" w:cs="Times New Roman"/>
          </w:rPr>
        </w:pPr>
        <w:r w:rsidRPr="00C337DD">
          <w:rPr>
            <w:rFonts w:ascii="Times New Roman" w:hAnsi="Times New Roman" w:cs="Times New Roman"/>
          </w:rPr>
          <w:fldChar w:fldCharType="begin"/>
        </w:r>
        <w:r w:rsidRPr="00C337DD">
          <w:rPr>
            <w:rFonts w:ascii="Times New Roman" w:hAnsi="Times New Roman" w:cs="Times New Roman"/>
          </w:rPr>
          <w:instrText>PAGE   \* MERGEFORMAT</w:instrText>
        </w:r>
        <w:r w:rsidRPr="00C337DD">
          <w:rPr>
            <w:rFonts w:ascii="Times New Roman" w:hAnsi="Times New Roman" w:cs="Times New Roman"/>
          </w:rPr>
          <w:fldChar w:fldCharType="separate"/>
        </w:r>
        <w:r w:rsidRPr="00C337DD">
          <w:rPr>
            <w:rFonts w:ascii="Times New Roman" w:hAnsi="Times New Roman" w:cs="Times New Roman"/>
          </w:rPr>
          <w:t>2</w:t>
        </w:r>
        <w:r w:rsidRPr="00C337DD">
          <w:rPr>
            <w:rFonts w:ascii="Times New Roman" w:hAnsi="Times New Roman" w:cs="Times New Roman"/>
          </w:rPr>
          <w:fldChar w:fldCharType="end"/>
        </w:r>
      </w:p>
    </w:sdtContent>
  </w:sdt>
  <w:p w14:paraId="52DC7098" w14:textId="77777777" w:rsidR="006068E6" w:rsidRDefault="006068E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6D7B"/>
    <w:multiLevelType w:val="hybridMultilevel"/>
    <w:tmpl w:val="F49A3982"/>
    <w:lvl w:ilvl="0" w:tplc="F2DA5D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6F5429"/>
    <w:multiLevelType w:val="hybridMultilevel"/>
    <w:tmpl w:val="86E22602"/>
    <w:lvl w:ilvl="0" w:tplc="19AC24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CB65E8"/>
    <w:multiLevelType w:val="hybridMultilevel"/>
    <w:tmpl w:val="324CFDD8"/>
    <w:lvl w:ilvl="0" w:tplc="FB38221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76A423C"/>
    <w:multiLevelType w:val="hybridMultilevel"/>
    <w:tmpl w:val="A4862ED0"/>
    <w:lvl w:ilvl="0" w:tplc="A46C52E6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55" w:hanging="360"/>
      </w:pPr>
    </w:lvl>
    <w:lvl w:ilvl="2" w:tplc="0422001B" w:tentative="1">
      <w:start w:val="1"/>
      <w:numFmt w:val="lowerRoman"/>
      <w:lvlText w:val="%3."/>
      <w:lvlJc w:val="right"/>
      <w:pPr>
        <w:ind w:left="2475" w:hanging="180"/>
      </w:pPr>
    </w:lvl>
    <w:lvl w:ilvl="3" w:tplc="0422000F" w:tentative="1">
      <w:start w:val="1"/>
      <w:numFmt w:val="decimal"/>
      <w:lvlText w:val="%4."/>
      <w:lvlJc w:val="left"/>
      <w:pPr>
        <w:ind w:left="3195" w:hanging="360"/>
      </w:pPr>
    </w:lvl>
    <w:lvl w:ilvl="4" w:tplc="04220019" w:tentative="1">
      <w:start w:val="1"/>
      <w:numFmt w:val="lowerLetter"/>
      <w:lvlText w:val="%5."/>
      <w:lvlJc w:val="left"/>
      <w:pPr>
        <w:ind w:left="3915" w:hanging="360"/>
      </w:pPr>
    </w:lvl>
    <w:lvl w:ilvl="5" w:tplc="0422001B" w:tentative="1">
      <w:start w:val="1"/>
      <w:numFmt w:val="lowerRoman"/>
      <w:lvlText w:val="%6."/>
      <w:lvlJc w:val="right"/>
      <w:pPr>
        <w:ind w:left="4635" w:hanging="180"/>
      </w:pPr>
    </w:lvl>
    <w:lvl w:ilvl="6" w:tplc="0422000F" w:tentative="1">
      <w:start w:val="1"/>
      <w:numFmt w:val="decimal"/>
      <w:lvlText w:val="%7."/>
      <w:lvlJc w:val="left"/>
      <w:pPr>
        <w:ind w:left="5355" w:hanging="360"/>
      </w:pPr>
    </w:lvl>
    <w:lvl w:ilvl="7" w:tplc="04220019" w:tentative="1">
      <w:start w:val="1"/>
      <w:numFmt w:val="lowerLetter"/>
      <w:lvlText w:val="%8."/>
      <w:lvlJc w:val="left"/>
      <w:pPr>
        <w:ind w:left="6075" w:hanging="360"/>
      </w:pPr>
    </w:lvl>
    <w:lvl w:ilvl="8" w:tplc="0422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3ACF61B1"/>
    <w:multiLevelType w:val="hybridMultilevel"/>
    <w:tmpl w:val="11FA0B94"/>
    <w:lvl w:ilvl="0" w:tplc="7CD09DE0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55" w:hanging="360"/>
      </w:pPr>
    </w:lvl>
    <w:lvl w:ilvl="2" w:tplc="0422001B" w:tentative="1">
      <w:start w:val="1"/>
      <w:numFmt w:val="lowerRoman"/>
      <w:lvlText w:val="%3."/>
      <w:lvlJc w:val="right"/>
      <w:pPr>
        <w:ind w:left="2475" w:hanging="180"/>
      </w:pPr>
    </w:lvl>
    <w:lvl w:ilvl="3" w:tplc="0422000F" w:tentative="1">
      <w:start w:val="1"/>
      <w:numFmt w:val="decimal"/>
      <w:lvlText w:val="%4."/>
      <w:lvlJc w:val="left"/>
      <w:pPr>
        <w:ind w:left="3195" w:hanging="360"/>
      </w:pPr>
    </w:lvl>
    <w:lvl w:ilvl="4" w:tplc="04220019" w:tentative="1">
      <w:start w:val="1"/>
      <w:numFmt w:val="lowerLetter"/>
      <w:lvlText w:val="%5."/>
      <w:lvlJc w:val="left"/>
      <w:pPr>
        <w:ind w:left="3915" w:hanging="360"/>
      </w:pPr>
    </w:lvl>
    <w:lvl w:ilvl="5" w:tplc="0422001B" w:tentative="1">
      <w:start w:val="1"/>
      <w:numFmt w:val="lowerRoman"/>
      <w:lvlText w:val="%6."/>
      <w:lvlJc w:val="right"/>
      <w:pPr>
        <w:ind w:left="4635" w:hanging="180"/>
      </w:pPr>
    </w:lvl>
    <w:lvl w:ilvl="6" w:tplc="0422000F" w:tentative="1">
      <w:start w:val="1"/>
      <w:numFmt w:val="decimal"/>
      <w:lvlText w:val="%7."/>
      <w:lvlJc w:val="left"/>
      <w:pPr>
        <w:ind w:left="5355" w:hanging="360"/>
      </w:pPr>
    </w:lvl>
    <w:lvl w:ilvl="7" w:tplc="04220019" w:tentative="1">
      <w:start w:val="1"/>
      <w:numFmt w:val="lowerLetter"/>
      <w:lvlText w:val="%8."/>
      <w:lvlJc w:val="left"/>
      <w:pPr>
        <w:ind w:left="6075" w:hanging="360"/>
      </w:pPr>
    </w:lvl>
    <w:lvl w:ilvl="8" w:tplc="0422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 w15:restartNumberingAfterBreak="0">
    <w:nsid w:val="42A56F1A"/>
    <w:multiLevelType w:val="hybridMultilevel"/>
    <w:tmpl w:val="1D162742"/>
    <w:lvl w:ilvl="0" w:tplc="2916866A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BCC7809"/>
    <w:multiLevelType w:val="hybridMultilevel"/>
    <w:tmpl w:val="B0F0713A"/>
    <w:lvl w:ilvl="0" w:tplc="3886D0E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55" w:hanging="360"/>
      </w:pPr>
    </w:lvl>
    <w:lvl w:ilvl="2" w:tplc="0422001B" w:tentative="1">
      <w:start w:val="1"/>
      <w:numFmt w:val="lowerRoman"/>
      <w:lvlText w:val="%3."/>
      <w:lvlJc w:val="right"/>
      <w:pPr>
        <w:ind w:left="2475" w:hanging="180"/>
      </w:pPr>
    </w:lvl>
    <w:lvl w:ilvl="3" w:tplc="0422000F" w:tentative="1">
      <w:start w:val="1"/>
      <w:numFmt w:val="decimal"/>
      <w:lvlText w:val="%4."/>
      <w:lvlJc w:val="left"/>
      <w:pPr>
        <w:ind w:left="3195" w:hanging="360"/>
      </w:pPr>
    </w:lvl>
    <w:lvl w:ilvl="4" w:tplc="04220019" w:tentative="1">
      <w:start w:val="1"/>
      <w:numFmt w:val="lowerLetter"/>
      <w:lvlText w:val="%5."/>
      <w:lvlJc w:val="left"/>
      <w:pPr>
        <w:ind w:left="3915" w:hanging="360"/>
      </w:pPr>
    </w:lvl>
    <w:lvl w:ilvl="5" w:tplc="0422001B" w:tentative="1">
      <w:start w:val="1"/>
      <w:numFmt w:val="lowerRoman"/>
      <w:lvlText w:val="%6."/>
      <w:lvlJc w:val="right"/>
      <w:pPr>
        <w:ind w:left="4635" w:hanging="180"/>
      </w:pPr>
    </w:lvl>
    <w:lvl w:ilvl="6" w:tplc="0422000F" w:tentative="1">
      <w:start w:val="1"/>
      <w:numFmt w:val="decimal"/>
      <w:lvlText w:val="%7."/>
      <w:lvlJc w:val="left"/>
      <w:pPr>
        <w:ind w:left="5355" w:hanging="360"/>
      </w:pPr>
    </w:lvl>
    <w:lvl w:ilvl="7" w:tplc="04220019" w:tentative="1">
      <w:start w:val="1"/>
      <w:numFmt w:val="lowerLetter"/>
      <w:lvlText w:val="%8."/>
      <w:lvlJc w:val="left"/>
      <w:pPr>
        <w:ind w:left="6075" w:hanging="360"/>
      </w:pPr>
    </w:lvl>
    <w:lvl w:ilvl="8" w:tplc="0422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7C080B38"/>
    <w:multiLevelType w:val="hybridMultilevel"/>
    <w:tmpl w:val="76BA394E"/>
    <w:lvl w:ilvl="0" w:tplc="6BEC9486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55" w:hanging="360"/>
      </w:pPr>
    </w:lvl>
    <w:lvl w:ilvl="2" w:tplc="0422001B" w:tentative="1">
      <w:start w:val="1"/>
      <w:numFmt w:val="lowerRoman"/>
      <w:lvlText w:val="%3."/>
      <w:lvlJc w:val="right"/>
      <w:pPr>
        <w:ind w:left="2475" w:hanging="180"/>
      </w:pPr>
    </w:lvl>
    <w:lvl w:ilvl="3" w:tplc="0422000F" w:tentative="1">
      <w:start w:val="1"/>
      <w:numFmt w:val="decimal"/>
      <w:lvlText w:val="%4."/>
      <w:lvlJc w:val="left"/>
      <w:pPr>
        <w:ind w:left="3195" w:hanging="360"/>
      </w:pPr>
    </w:lvl>
    <w:lvl w:ilvl="4" w:tplc="04220019" w:tentative="1">
      <w:start w:val="1"/>
      <w:numFmt w:val="lowerLetter"/>
      <w:lvlText w:val="%5."/>
      <w:lvlJc w:val="left"/>
      <w:pPr>
        <w:ind w:left="3915" w:hanging="360"/>
      </w:pPr>
    </w:lvl>
    <w:lvl w:ilvl="5" w:tplc="0422001B" w:tentative="1">
      <w:start w:val="1"/>
      <w:numFmt w:val="lowerRoman"/>
      <w:lvlText w:val="%6."/>
      <w:lvlJc w:val="right"/>
      <w:pPr>
        <w:ind w:left="4635" w:hanging="180"/>
      </w:pPr>
    </w:lvl>
    <w:lvl w:ilvl="6" w:tplc="0422000F" w:tentative="1">
      <w:start w:val="1"/>
      <w:numFmt w:val="decimal"/>
      <w:lvlText w:val="%7."/>
      <w:lvlJc w:val="left"/>
      <w:pPr>
        <w:ind w:left="5355" w:hanging="360"/>
      </w:pPr>
    </w:lvl>
    <w:lvl w:ilvl="7" w:tplc="04220019" w:tentative="1">
      <w:start w:val="1"/>
      <w:numFmt w:val="lowerLetter"/>
      <w:lvlText w:val="%8."/>
      <w:lvlJc w:val="left"/>
      <w:pPr>
        <w:ind w:left="6075" w:hanging="360"/>
      </w:pPr>
    </w:lvl>
    <w:lvl w:ilvl="8" w:tplc="0422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7C953A96"/>
    <w:multiLevelType w:val="hybridMultilevel"/>
    <w:tmpl w:val="D4B0FC04"/>
    <w:lvl w:ilvl="0" w:tplc="EF808A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55878131">
    <w:abstractNumId w:val="2"/>
  </w:num>
  <w:num w:numId="2" w16cid:durableId="899095616">
    <w:abstractNumId w:val="5"/>
  </w:num>
  <w:num w:numId="3" w16cid:durableId="620918945">
    <w:abstractNumId w:val="0"/>
  </w:num>
  <w:num w:numId="4" w16cid:durableId="188493013">
    <w:abstractNumId w:val="6"/>
  </w:num>
  <w:num w:numId="5" w16cid:durableId="1930699363">
    <w:abstractNumId w:val="3"/>
  </w:num>
  <w:num w:numId="6" w16cid:durableId="2055108544">
    <w:abstractNumId w:val="7"/>
  </w:num>
  <w:num w:numId="7" w16cid:durableId="1027487420">
    <w:abstractNumId w:val="4"/>
  </w:num>
  <w:num w:numId="8" w16cid:durableId="1497109519">
    <w:abstractNumId w:val="1"/>
  </w:num>
  <w:num w:numId="9" w16cid:durableId="14566318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15A"/>
    <w:rsid w:val="00011606"/>
    <w:rsid w:val="00015744"/>
    <w:rsid w:val="00023CAE"/>
    <w:rsid w:val="00025629"/>
    <w:rsid w:val="000711F3"/>
    <w:rsid w:val="000A3F31"/>
    <w:rsid w:val="0010126D"/>
    <w:rsid w:val="001078B4"/>
    <w:rsid w:val="00115D27"/>
    <w:rsid w:val="00134E99"/>
    <w:rsid w:val="00167F35"/>
    <w:rsid w:val="00180A64"/>
    <w:rsid w:val="00192BE6"/>
    <w:rsid w:val="00193EC6"/>
    <w:rsid w:val="001A3427"/>
    <w:rsid w:val="001A64BB"/>
    <w:rsid w:val="001A71CA"/>
    <w:rsid w:val="001A7928"/>
    <w:rsid w:val="001B21CC"/>
    <w:rsid w:val="001B472D"/>
    <w:rsid w:val="001C19E3"/>
    <w:rsid w:val="001E4227"/>
    <w:rsid w:val="0021153B"/>
    <w:rsid w:val="002200AD"/>
    <w:rsid w:val="00224B0B"/>
    <w:rsid w:val="002276D7"/>
    <w:rsid w:val="00256A1E"/>
    <w:rsid w:val="00264B43"/>
    <w:rsid w:val="00271F0F"/>
    <w:rsid w:val="002740E3"/>
    <w:rsid w:val="00277556"/>
    <w:rsid w:val="00277815"/>
    <w:rsid w:val="002B0A95"/>
    <w:rsid w:val="002B5FD8"/>
    <w:rsid w:val="002B6FEE"/>
    <w:rsid w:val="002C1A51"/>
    <w:rsid w:val="002C7CF5"/>
    <w:rsid w:val="002D18BD"/>
    <w:rsid w:val="002E25B8"/>
    <w:rsid w:val="002F37FF"/>
    <w:rsid w:val="0030375D"/>
    <w:rsid w:val="00312F9A"/>
    <w:rsid w:val="00315143"/>
    <w:rsid w:val="00315B7B"/>
    <w:rsid w:val="00336FF6"/>
    <w:rsid w:val="00342C05"/>
    <w:rsid w:val="003519E3"/>
    <w:rsid w:val="00357DF1"/>
    <w:rsid w:val="003701E0"/>
    <w:rsid w:val="003900C0"/>
    <w:rsid w:val="003C3E4C"/>
    <w:rsid w:val="003C6CD2"/>
    <w:rsid w:val="003C7BB5"/>
    <w:rsid w:val="003D36F2"/>
    <w:rsid w:val="003E12B4"/>
    <w:rsid w:val="003F5798"/>
    <w:rsid w:val="004204C7"/>
    <w:rsid w:val="00457939"/>
    <w:rsid w:val="004643BA"/>
    <w:rsid w:val="004708D3"/>
    <w:rsid w:val="00484D04"/>
    <w:rsid w:val="004A6227"/>
    <w:rsid w:val="004D453B"/>
    <w:rsid w:val="004D54B2"/>
    <w:rsid w:val="004E3F3C"/>
    <w:rsid w:val="005208B2"/>
    <w:rsid w:val="00552BC3"/>
    <w:rsid w:val="00585A89"/>
    <w:rsid w:val="005B6D33"/>
    <w:rsid w:val="005C089E"/>
    <w:rsid w:val="005E1002"/>
    <w:rsid w:val="005F01A6"/>
    <w:rsid w:val="005F0EFB"/>
    <w:rsid w:val="00605588"/>
    <w:rsid w:val="006068E6"/>
    <w:rsid w:val="00663F7B"/>
    <w:rsid w:val="00672026"/>
    <w:rsid w:val="00674F3C"/>
    <w:rsid w:val="0068183F"/>
    <w:rsid w:val="00682A55"/>
    <w:rsid w:val="006A1E48"/>
    <w:rsid w:val="006A26B6"/>
    <w:rsid w:val="006A421A"/>
    <w:rsid w:val="006B741A"/>
    <w:rsid w:val="006C462D"/>
    <w:rsid w:val="006D042B"/>
    <w:rsid w:val="006D0C77"/>
    <w:rsid w:val="006D10A3"/>
    <w:rsid w:val="006D1F80"/>
    <w:rsid w:val="006E51FD"/>
    <w:rsid w:val="006F4FFD"/>
    <w:rsid w:val="00703329"/>
    <w:rsid w:val="007078E4"/>
    <w:rsid w:val="00730E72"/>
    <w:rsid w:val="00734E1C"/>
    <w:rsid w:val="007B4505"/>
    <w:rsid w:val="007D1774"/>
    <w:rsid w:val="007F7ECD"/>
    <w:rsid w:val="00806385"/>
    <w:rsid w:val="0082215A"/>
    <w:rsid w:val="00831895"/>
    <w:rsid w:val="00837F89"/>
    <w:rsid w:val="00840BD2"/>
    <w:rsid w:val="00861A27"/>
    <w:rsid w:val="008722AD"/>
    <w:rsid w:val="00872B2B"/>
    <w:rsid w:val="00876CCA"/>
    <w:rsid w:val="00893741"/>
    <w:rsid w:val="0089562C"/>
    <w:rsid w:val="00896382"/>
    <w:rsid w:val="008975C6"/>
    <w:rsid w:val="008B3EB7"/>
    <w:rsid w:val="008B758A"/>
    <w:rsid w:val="008D32B0"/>
    <w:rsid w:val="008E34F8"/>
    <w:rsid w:val="008E6F32"/>
    <w:rsid w:val="008F78BE"/>
    <w:rsid w:val="00934369"/>
    <w:rsid w:val="009558A7"/>
    <w:rsid w:val="00962099"/>
    <w:rsid w:val="009626F0"/>
    <w:rsid w:val="0097398C"/>
    <w:rsid w:val="009B4B0F"/>
    <w:rsid w:val="009B4DD2"/>
    <w:rsid w:val="009D64A8"/>
    <w:rsid w:val="009F055A"/>
    <w:rsid w:val="00A04182"/>
    <w:rsid w:val="00A20A0E"/>
    <w:rsid w:val="00A27B8A"/>
    <w:rsid w:val="00A32745"/>
    <w:rsid w:val="00A450E1"/>
    <w:rsid w:val="00A75788"/>
    <w:rsid w:val="00A81E9A"/>
    <w:rsid w:val="00A978B6"/>
    <w:rsid w:val="00AA1E15"/>
    <w:rsid w:val="00AF30D5"/>
    <w:rsid w:val="00AF7D88"/>
    <w:rsid w:val="00B06761"/>
    <w:rsid w:val="00B21B17"/>
    <w:rsid w:val="00B43B18"/>
    <w:rsid w:val="00B47451"/>
    <w:rsid w:val="00B673BA"/>
    <w:rsid w:val="00B9451E"/>
    <w:rsid w:val="00BB1967"/>
    <w:rsid w:val="00BC0DAC"/>
    <w:rsid w:val="00BD14E2"/>
    <w:rsid w:val="00BD2856"/>
    <w:rsid w:val="00BD42BF"/>
    <w:rsid w:val="00BD6871"/>
    <w:rsid w:val="00BF5A7D"/>
    <w:rsid w:val="00C00BA0"/>
    <w:rsid w:val="00C11488"/>
    <w:rsid w:val="00C16CA6"/>
    <w:rsid w:val="00C337DD"/>
    <w:rsid w:val="00C53C0E"/>
    <w:rsid w:val="00C62AE3"/>
    <w:rsid w:val="00C7650A"/>
    <w:rsid w:val="00C868EA"/>
    <w:rsid w:val="00C87BC0"/>
    <w:rsid w:val="00CA7D62"/>
    <w:rsid w:val="00CC3874"/>
    <w:rsid w:val="00CE7960"/>
    <w:rsid w:val="00CE7AB6"/>
    <w:rsid w:val="00D01828"/>
    <w:rsid w:val="00D122FD"/>
    <w:rsid w:val="00D13A8C"/>
    <w:rsid w:val="00D32A8E"/>
    <w:rsid w:val="00D44771"/>
    <w:rsid w:val="00DB73EF"/>
    <w:rsid w:val="00DD19C2"/>
    <w:rsid w:val="00DE2F39"/>
    <w:rsid w:val="00DF1C7A"/>
    <w:rsid w:val="00DF6FFD"/>
    <w:rsid w:val="00E10CEE"/>
    <w:rsid w:val="00E52372"/>
    <w:rsid w:val="00E63BDD"/>
    <w:rsid w:val="00E82B15"/>
    <w:rsid w:val="00EA76E5"/>
    <w:rsid w:val="00EC1635"/>
    <w:rsid w:val="00EC4F69"/>
    <w:rsid w:val="00F23281"/>
    <w:rsid w:val="00F60147"/>
    <w:rsid w:val="00F70B73"/>
    <w:rsid w:val="00F75661"/>
    <w:rsid w:val="00F91ACD"/>
    <w:rsid w:val="00F94877"/>
    <w:rsid w:val="00FB13B4"/>
    <w:rsid w:val="00FC6D5A"/>
    <w:rsid w:val="00FD0050"/>
    <w:rsid w:val="00FE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501CA"/>
  <w15:chartTrackingRefBased/>
  <w15:docId w15:val="{34967D20-1B51-44B9-82DD-58145609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108" w:right="74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15A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CE7AB6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CE7AB6"/>
    <w:pPr>
      <w:widowControl/>
      <w:autoSpaceDE/>
      <w:autoSpaceDN/>
      <w:spacing w:after="160"/>
      <w:ind w:left="0" w:right="0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rsid w:val="00CE7AB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E7AB6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E7AB6"/>
    <w:rPr>
      <w:rFonts w:ascii="Segoe UI" w:hAnsi="Segoe UI" w:cs="Segoe UI"/>
      <w:sz w:val="18"/>
      <w:szCs w:val="18"/>
    </w:rPr>
  </w:style>
  <w:style w:type="paragraph" w:styleId="a9">
    <w:name w:val="Revision"/>
    <w:hidden/>
    <w:uiPriority w:val="99"/>
    <w:semiHidden/>
    <w:rsid w:val="006068E6"/>
    <w:pPr>
      <w:ind w:left="0" w:right="0"/>
    </w:pPr>
  </w:style>
  <w:style w:type="paragraph" w:styleId="aa">
    <w:name w:val="header"/>
    <w:basedOn w:val="a"/>
    <w:link w:val="ab"/>
    <w:uiPriority w:val="99"/>
    <w:unhideWhenUsed/>
    <w:rsid w:val="006068E6"/>
    <w:pPr>
      <w:tabs>
        <w:tab w:val="center" w:pos="4513"/>
        <w:tab w:val="right" w:pos="9026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6068E6"/>
  </w:style>
  <w:style w:type="paragraph" w:styleId="ac">
    <w:name w:val="footer"/>
    <w:basedOn w:val="a"/>
    <w:link w:val="ad"/>
    <w:uiPriority w:val="99"/>
    <w:unhideWhenUsed/>
    <w:rsid w:val="006068E6"/>
    <w:pPr>
      <w:tabs>
        <w:tab w:val="center" w:pos="4513"/>
        <w:tab w:val="right" w:pos="9026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6068E6"/>
  </w:style>
  <w:style w:type="table" w:styleId="ae">
    <w:name w:val="Table Grid"/>
    <w:basedOn w:val="a1"/>
    <w:uiPriority w:val="39"/>
    <w:rsid w:val="00357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2615</Words>
  <Characters>1492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ТОМІЛЕЦЬ Ірина Миколаївна</dc:creator>
  <cp:keywords/>
  <dc:description/>
  <cp:lastModifiedBy>ДУШЕНКО Олена Валентинівна</cp:lastModifiedBy>
  <cp:revision>2</cp:revision>
  <dcterms:created xsi:type="dcterms:W3CDTF">2026-10-13T07:44:00Z</dcterms:created>
  <dcterms:modified xsi:type="dcterms:W3CDTF">2026-10-13T07:44:00Z</dcterms:modified>
</cp:coreProperties>
</file>